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F668C" w:rsidRDefault="00D6110D" w:rsidP="007244F2">
      <w:pPr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CÂMARA MUNICIPAL DE PETRÓPOLIS</w:t>
      </w:r>
    </w:p>
    <w:p w:rsidR="00C84631" w:rsidRPr="001F668C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ORDEM DO DIA PARA A </w:t>
      </w:r>
      <w:r w:rsidR="00712052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SESSÃO ORDINÁRIA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D55415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19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F75EC7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SETEMBRO</w:t>
      </w:r>
      <w:r w:rsidR="00327BCF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DE 202</w:t>
      </w:r>
      <w:r w:rsidR="00F17843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3</w:t>
      </w:r>
      <w:r w:rsidR="00CE7E38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, </w:t>
      </w:r>
      <w:r w:rsidR="00D55415">
        <w:rPr>
          <w:rFonts w:ascii="Garamond" w:hAnsi="Garamond"/>
          <w:b/>
          <w:bCs/>
          <w:caps/>
          <w:color w:val="000000"/>
          <w:sz w:val="23"/>
          <w:szCs w:val="23"/>
        </w:rPr>
        <w:t>APÓS A 1ª</w:t>
      </w:r>
    </w:p>
    <w:p w:rsidR="00C57D2D" w:rsidRPr="001F668C" w:rsidRDefault="00C57D2D" w:rsidP="00C57D2D">
      <w:pPr>
        <w:rPr>
          <w:rFonts w:ascii="Garamond" w:hAnsi="Garamond" w:cs="Arial"/>
          <w:color w:val="000000"/>
        </w:rPr>
      </w:pPr>
    </w:p>
    <w:p w:rsidR="0078645E" w:rsidRPr="001F668C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F668C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Pr="001F668C" w:rsidRDefault="00AD1B90" w:rsidP="00E140A8">
      <w:pPr>
        <w:rPr>
          <w:rFonts w:ascii="Garamond" w:hAnsi="Garamond" w:cs="Arial"/>
          <w:color w:val="000000"/>
        </w:rPr>
      </w:pPr>
      <w:r w:rsidRPr="001F668C">
        <w:rPr>
          <w:rFonts w:ascii="Garamond" w:hAnsi="Garamond" w:cs="Arial"/>
          <w:color w:val="00000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B56896" w:rsidRPr="001F668C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3D3AA5" w:rsidRPr="00D55415" w:rsidRDefault="003D3AA5" w:rsidP="003D3AA5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D55415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1 - DISCUSSÃO E VOTAÇÃO ÚNICA DO GP - VETO NR.</w:t>
            </w:r>
          </w:p>
          <w:p w:rsidR="003D3AA5" w:rsidRPr="00D55415" w:rsidRDefault="003D3AA5" w:rsidP="003D3AA5">
            <w:pPr>
              <w:rPr>
                <w:rFonts w:ascii="Garamond" w:hAnsi="Garamond"/>
              </w:rPr>
            </w:pPr>
            <w:r w:rsidRPr="00D55415">
              <w:rPr>
                <w:rFonts w:ascii="Garamond" w:hAnsi="Garamond" w:cs="Arial"/>
                <w:color w:val="000000"/>
                <w:sz w:val="25"/>
                <w:szCs w:val="25"/>
              </w:rPr>
              <w:t>4202/2023</w:t>
            </w:r>
            <w:r w:rsidRPr="00D55415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D55415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D55415">
              <w:rPr>
                <w:rFonts w:ascii="Garamond" w:hAnsi="Garamond" w:cs="Arial"/>
                <w:color w:val="000000"/>
                <w:sz w:val="25"/>
                <w:szCs w:val="25"/>
              </w:rPr>
              <w:t>PREFEITURA DE PETRÓPOLIS</w:t>
            </w:r>
          </w:p>
          <w:p w:rsidR="003D3AA5" w:rsidRPr="00D55415" w:rsidRDefault="003D3AA5" w:rsidP="003D3AA5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D55415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D55415">
              <w:rPr>
                <w:rFonts w:ascii="Garamond" w:hAnsi="Garamond" w:cs="Arial"/>
                <w:color w:val="000000"/>
                <w:sz w:val="25"/>
                <w:szCs w:val="25"/>
              </w:rPr>
              <w:t> GP 436/2023 PRE LEG 0459/2023 VETO PARCIAL AO PROJETO DE LEI 2130/2023 "GP 190/2023 PROJETO DE LEI QUE</w:t>
            </w:r>
            <w:proofErr w:type="gramStart"/>
            <w:r w:rsidRPr="00D55415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"</w:t>
            </w:r>
            <w:proofErr w:type="gramEnd"/>
            <w:r w:rsidRPr="00D55415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DISPÔE SOBRE AS DIRETRIZES PARA ELABORAÇÃO DA LEI ORÇAMENTÁRIA DE 2024 E DÁ OUTRAS PROVIDÊNCIAS", AO RESTITUIR COPIA DO AUTÓGRAFO, COMUNICO QUE VETEI AS EMENDAS ADITIVAS APRESENTA PELOS NOBRES PARLAMENTARES REFERENTE AOS INCIOSOS VI,VII,VIII,IX,X,XI,XIII,XIII,XIV,E § 6°, INCLUIDO NO ARTIGO 2° , INCISOS IV,V,VI,VII,VIII,IX,X,XI,XII,XIII,XIV,XV,XVI,XVII, INCLUIDOS NO ART.8°, INCISOS X,XI,XII, INCLUIDOS NO ART 15°,SUIPRESÃO DO ART. 17,§ UNICO ,INCLUIDO NO ART .18,§ 3°, INCLÙIDO NO ART 32, ALTERAÇÃO DO CAPUT DO ART. 42 E SUPRESSÃO DE SEU § ÙNICO, INCLUSÃO NAS METAS E PRIORIDAES AO ANEXO I, NOS CÓDIGOS 2008,2010,2020 E 2021 DOREFERIDO PROJETO E LEI.</w:t>
            </w:r>
          </w:p>
          <w:p w:rsidR="001F668C" w:rsidRPr="001F668C" w:rsidRDefault="001F668C" w:rsidP="00216C73">
            <w:pPr>
              <w:jc w:val="center"/>
              <w:rPr>
                <w:rFonts w:ascii="Garamond" w:hAnsi="Garamond" w:cs="Arial"/>
                <w:caps/>
                <w:color w:val="000000"/>
                <w:sz w:val="25"/>
                <w:szCs w:val="25"/>
              </w:rPr>
            </w:pPr>
          </w:p>
          <w:p w:rsidR="00B56896" w:rsidRPr="001F668C" w:rsidRDefault="00B56896" w:rsidP="00216C73">
            <w:pPr>
              <w:jc w:val="center"/>
              <w:rPr>
                <w:rFonts w:ascii="Garamond" w:hAnsi="Garamond" w:cs="Arial"/>
                <w:caps/>
                <w:color w:val="000000"/>
                <w:sz w:val="25"/>
                <w:szCs w:val="25"/>
              </w:rPr>
            </w:pPr>
            <w:r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GABINETE DA PRESIDÊNCIA DA CÂMARA MUNICIPAL D</w:t>
            </w:r>
            <w:r w:rsidR="00216C73"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E PETRÓPOLIS</w:t>
            </w:r>
            <w:r w:rsidR="00D55415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, 18</w:t>
            </w:r>
            <w:r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 xml:space="preserve"> DE SETEMBRO DE 2023</w:t>
            </w:r>
          </w:p>
        </w:tc>
      </w:tr>
      <w:tr w:rsidR="00B56896" w:rsidRPr="00B56896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216C73" w:rsidRPr="006C5240" w:rsidRDefault="00216C73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color w:val="000000"/>
                <w:sz w:val="25"/>
              </w:rPr>
            </w:pPr>
          </w:p>
          <w:p w:rsidR="00B56896" w:rsidRPr="006C5240" w:rsidRDefault="00B56896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</w:rPr>
              <w:t>JÚNIOR CORUJA</w:t>
            </w: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  <w:szCs w:val="25"/>
              </w:rPr>
              <w:br/>
            </w: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</w:rPr>
              <w:t>Presidente</w:t>
            </w:r>
          </w:p>
        </w:tc>
      </w:tr>
    </w:tbl>
    <w:p w:rsidR="00A01E4E" w:rsidRPr="00E334AF" w:rsidRDefault="00A01E4E">
      <w:pPr>
        <w:rPr>
          <w:rFonts w:ascii="Garamond" w:hAnsi="Garamond" w:cs="Arial"/>
        </w:rPr>
      </w:pPr>
    </w:p>
    <w:sectPr w:rsidR="00A01E4E" w:rsidRPr="00E334A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51" w:rsidRDefault="00CA2B51" w:rsidP="00DC0D75">
      <w:r>
        <w:separator/>
      </w:r>
    </w:p>
  </w:endnote>
  <w:endnote w:type="continuationSeparator" w:id="1">
    <w:p w:rsidR="00CA2B51" w:rsidRDefault="00CA2B5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51" w:rsidRDefault="00CA2B51" w:rsidP="00DC0D75">
      <w:r>
        <w:separator/>
      </w:r>
    </w:p>
  </w:footnote>
  <w:footnote w:type="continuationSeparator" w:id="1">
    <w:p w:rsidR="00CA2B51" w:rsidRDefault="00CA2B51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ana.barros</cp:lastModifiedBy>
  <cp:revision>3</cp:revision>
  <cp:lastPrinted>2023-09-13T19:50:00Z</cp:lastPrinted>
  <dcterms:created xsi:type="dcterms:W3CDTF">2023-09-18T18:48:00Z</dcterms:created>
  <dcterms:modified xsi:type="dcterms:W3CDTF">2023-09-18T18:49:00Z</dcterms:modified>
</cp:coreProperties>
</file>