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0" w:type="dxa"/>
        <w:tblInd w:w="-991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543C55" w:rsidRPr="00543C55" w:rsidTr="00543C55">
        <w:trPr>
          <w:tblCellSpacing w:w="0" w:type="dxa"/>
        </w:trPr>
        <w:tc>
          <w:tcPr>
            <w:tcW w:w="0" w:type="auto"/>
            <w:vAlign w:val="center"/>
            <w:hideMark/>
          </w:tcPr>
          <w:p w:rsidR="00543C55" w:rsidRDefault="00543C55" w:rsidP="0054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CÂMARA MUNICIPAL DE PETRÓPOLIS</w:t>
            </w:r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br/>
              <w:t>PAUTA PARA SESSÃO ORDINÁRIA</w:t>
            </w:r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br/>
              <w:t xml:space="preserve">DO DIA 21/06/2022 - ÀS </w:t>
            </w:r>
            <w:proofErr w:type="gramStart"/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16:00</w:t>
            </w:r>
            <w:proofErr w:type="gramEnd"/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 xml:space="preserve"> HORAS.</w:t>
            </w:r>
          </w:p>
          <w:p w:rsidR="00543C55" w:rsidRPr="00543C55" w:rsidRDefault="00543C55" w:rsidP="00543C5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</w:tc>
      </w:tr>
      <w:tr w:rsidR="00543C55" w:rsidRPr="00543C55" w:rsidTr="00543C55">
        <w:trPr>
          <w:tblCellSpacing w:w="0" w:type="dxa"/>
        </w:trPr>
        <w:tc>
          <w:tcPr>
            <w:tcW w:w="0" w:type="auto"/>
            <w:vAlign w:val="center"/>
            <w:hideMark/>
          </w:tcPr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43C55" w:rsidRPr="00543C55" w:rsidTr="00543C5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543C55" w:rsidRDefault="00543C55" w:rsidP="0054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ORDEM DO DIA</w:t>
            </w:r>
          </w:p>
          <w:p w:rsidR="00543C55" w:rsidRPr="00543C55" w:rsidRDefault="00543C55" w:rsidP="0054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</w:tc>
      </w:tr>
      <w:tr w:rsidR="00543C55" w:rsidRPr="00543C55" w:rsidTr="00543C55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1 - 2ª DISCUSSÃO E VOTAÇÃO DOS PROJETOS DE LEI NRS.</w:t>
            </w: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8135/2021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OCTAVIO SAMPAIO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DECLARA O JIU-JITSU BRASILEIRO PATRIMÔNIO ESPORTIVO E CULTURAL IMATERIAL DE PETRÓPOLIS NAS CONDIÇÕES QUE ESPECÍFICA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9862/2021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DENOMINA "QUADRA ESPORTIVA JOSÉ RICARDO REIS BEBEZÃO" A QUADRA LOCALIZADA NA RUA NALZIRO DOS SANTOS (QUADRA DAS CASINHAS) - VALE DO CARANGOLA, BAIRRO CARANGOLA.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2 - 1ª DISCUSSÃO E VOTAÇÃO DOS PROJETOS DE LEI NRS.</w:t>
            </w: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0281/2022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INSTITUI O DIA MUNICIPAL DE CONSCIENTIZAÇÃO SOBRE A MIELOMENINGOCELE NO CALENDÁRIO OFICIAL DO MUNICÍPIO DE PETRÓPOLIS.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6368/2021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INCLUI NO CALENDÁRIO OFICIAL DE DATAS E EVENTOS DO MUNICÍPIO O EVENTO "FESTIVAL AGROSERRA - DA ROÇA AO PRATO".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3 - DISCUSSÃO E VOTAÇÃO ÚNICA DAS INDICAÇÕES LEGISLATIVAS NRS.</w:t>
            </w: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0291/2022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CRIAÇÃO DE ESTUDOS TÉCNICOS E POSTERIOR ENVIO DE PROJETO DE LEI A ESTA CASA LEGISLATIVA QUE CRIE O PLANO DIRETOR DE DRENAGEM NO MUNICÍPIO DE PETRÓPOLIS.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1098/2022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O ENVIO DE PROJETO DE LEI A ESTA CASA LEGISLATIVA QUE DISPONHA SOBRE A CRIAÇÃO E INSTALAÇÃO DE BANCAS DE ECONOMIA SOLIDÁRIA NO BAIRRO NOGUEIRA, LOCALIZADO NA RUA BRAZ ROSSI.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lastRenderedPageBreak/>
              <w:t>4 - DISCUSSÃO E VOTAÇÃO ÚNICA DAS INDICAÇÕES NRS.</w:t>
            </w: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0062/2022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COLOCAÇÃO DE PLACA DE IDENTIFICAÇÃO DE PARADA DE ÔNIBUS NA RUA QUISSAMÃ, Nº 649, QUISSAMÃ.</w:t>
            </w:r>
          </w:p>
          <w:p w:rsid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0079/2022</w:t>
            </w: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INSTALAÇÃO DE UMA ACADEMIA DA TERCEIRA IDADE NA PRAÇA, LOCALIZADA NA RUA PADRE LÚCIO GAMBARRA, PRÓXIMO AO Nº 26, ROSEIRAL.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0516/2022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TROCA DE QUATRO LÂMPADAS QUEIMADAS NOS POSTES DE NÚMEROS 11687, </w:t>
            </w:r>
            <w:proofErr w:type="gramStart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11688,</w:t>
            </w:r>
            <w:proofErr w:type="gramEnd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11689 E 25222, LOCALIZADOS NA ESTRADA DA COTIA, ITAIPAVA.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0600/2022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INSTALAÇÃO DE DUAS TENDAS PARA ATENDIMENTO AOS PACIENTES COM COVID-19, NA PARTE EXTERNA DA UPA-CENTRO.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0736/2022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DETERMINAÇÃO A ÁGUAS DO IMPERADOR PARA A DISPONIBILIZAÇÃO DE UM NÚMERO DE TELEFONE PARA RECLAMAÇÕES.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1018/2022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ADEQUAÇÃO DE NIVELAMENTO DE RALO DE CAPTAÇÃO DE ÁGUAS PLUVIAIS NA RUA VEREADOR ARNALDO DE AZEVEDO, EM FRENTE AO Nº 495, BAIRRO CENTRO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FISCALIZAR COM URGÊNCIA OS SERVIÇOS PRESTADOS PELA EMPRESA VIAÇÃO CASCATINHA E NOTIFICÁ-LA PARA QUE OS REGULARIZE NO PRAZO DE 30 (TRINTA) DIAS.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1032/2022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INSTALAÇÃO DE UMA PLACA DE REGULAMENTAÇÃO COM A INFORMAÇÃO DE CARGA E DESCARGA, NA RUA SARGENTO FONTES, ALTURA DO Nº 40, BAIRRO CASTELÂNEA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2160/2022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CAPINA E ROÇADA NA VILA LEOPOLDINA, EM TODA A SUA EXTENSÃO, PEDRO DO RIO, 4º DISTRITO.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2172/2022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INSTALAÇÃO DE UM CONJUNTO DE LIXEIRAS COM IDENTIFICAÇÃO DE MATERIAIS RECICLÁVEIS NA ESTRADA BERNARDO COUTINHO, PRÓXIMO AO Nº 1.861, ARARAS, 2º DISTRITO.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2173/2022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INSTALAÇÃO DE UM BANCO DE MADEIRA E UMA MESINHA DE CONCRETO NA RUA BARROS FRANCO Nº 10, SECRETÁRIO, 4º DISTRITO.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3008/2022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VISTORIAR E POSTERIOR PRESTAÇÃO DA VALA OU GALERIA DE ÁGUAS PLUVIAIS, CAPTAÇÃO DE ÁGUAS DAS CHUVAS, DE MODO DE EVITAR O DESBARRANCAMENTO DA RUA, LOCALIZADO NA VILA CRISTINA, BAIRRO CENTRO.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3014/2022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PROCEDER COM A VISTORIA E POSTERIOR PRESTAÇÃO DO SERVIÇO CONSTRUÇÃO DE UM MURO DE CONTENÇÃO DE APROXIMADAMENTE 11 (ONZE) METROS DE COMPRIMENTO, POR </w:t>
            </w:r>
            <w:proofErr w:type="gramStart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1,10 (UM METRO E DEZ CM) ALTURA</w:t>
            </w:r>
            <w:proofErr w:type="gramEnd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LOCALIZADO NA VILA JACO KLING, BAIRRO: VALPARAÍSO - PETRÓPOLIS/RJ.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3116/2022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TROCA DAS TUBULAÇÕES EM TODA A EXTENSÃO DA RUA ANÍSIO DE OLIVEIRA Nº 220, NO BAIRRO: MORIN, NESTE MUNICÍPIO.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3212/2022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PROCEDER A PAVIMENTAÇÃO ASFÁLTICA DA RUA ÂNGELO JOÃO BRAND, BAIRRO QUARTEIRÃO ITALIANO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3213/2022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PROCEDER A PAVIMENTAÇÃO ASFÁLTICA DA RUA DAS AZALÉIAS, BAIRRO QUARTEIRÃO ITALIANO.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3280/2022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RECAPEAMENTO ASFÁLTICO EM TODA EXTENSÃO DA RUA MISAEL ISMAEL PRZEWODOWSKI, NO BAIRRO DE ARARAS - PETRÓPOLIS/RJ.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3281/2022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CONSERTO DE UM BURACO, LOCALIZADO NA RUA PEDRAS BRANCAS, EM FRENTE AO NÚMERO 692, NO BAIRRO MOSELA - PETRÓPOLIS/RJ.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3282/2022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RELIGAÇÃO DO SISTEMA DE ILUMINAÇÃO PÚBLICA NA QUADRA ESPORTIVA, LOCALIZADA NA COMUNIDADE MONTE FLORIDO, NO BAIRRO ESTRADA DA SAUDADE - PETRÓPOLIS/RJ.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3400/2022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READEQUAR O IMÓVEL SITUADO NAS DEPENDÊNCIAS DO PARQUE NATURAL MUNICIPAL PADRE QUINHA, AV. IPIRANGA, 853, CENTRO - PETRÓPOLIS/RJ, OBJETIVANDO A CONSTRUÇÃO DE UMA SEDE CULTURAL, PARA FINS AMBIENTAIS, HISTÓRICOS, EDUCACIONAIS E TURÍSTICOS.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8092/2021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OPERAÇÃO TAPA- BURACOS EM TODA EXTENSÃO DA VILA MANOEL CORRÊA, QUE FICA NA ALTURA DO NÚMERO 220, NA RUA TERESA, BAIRRO ALTO DA SERRA.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8099/2021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INSTALAÇÃO DE UM ABRIGO DE ÔNIBUS, NA ESTRADA UNIÃO E </w:t>
            </w:r>
            <w:proofErr w:type="gramStart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INDÚSTRIA PRÓXIMO</w:t>
            </w:r>
            <w:proofErr w:type="gramEnd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AO NÚMERO 4091, CORRÊAS, PRÓXIMO A ENTRADA DO CASTELO SÃO MANOEL.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8101/2021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</w:t>
            </w:r>
            <w:proofErr w:type="spellStart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</w:t>
            </w:r>
            <w:proofErr w:type="spellEnd"/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ATENDIMENTO NO TRANSPORTE PUBLICO COLETIVO POR MICRO-ÔNIBUS NA RUA BOLÍVIA EM NOGUEIRA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43C55" w:rsidRPr="00543C55" w:rsidRDefault="00543C55" w:rsidP="0054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9337/2021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543C55" w:rsidRPr="00543C55" w:rsidRDefault="00543C55" w:rsidP="00543C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543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IMPLANTAÇÃO DO "PET PARQUE" COMO ESPAÇO DESTINADO PARA CÃES E GATOS NA RUA BRAZ ROSSI, Nº 382, NOGUEIRA.</w:t>
            </w:r>
          </w:p>
        </w:tc>
      </w:tr>
      <w:tr w:rsidR="00543C55" w:rsidRPr="00543C55" w:rsidTr="00543C55">
        <w:trPr>
          <w:tblCellSpacing w:w="0" w:type="dxa"/>
        </w:trPr>
        <w:tc>
          <w:tcPr>
            <w:tcW w:w="0" w:type="auto"/>
            <w:vAlign w:val="center"/>
            <w:hideMark/>
          </w:tcPr>
          <w:p w:rsidR="00543C55" w:rsidRDefault="00543C55" w:rsidP="00543C5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lastRenderedPageBreak/>
              <w:t xml:space="preserve">GABINETE DO PRESIDENTE HINGO HAMMES DA CÂMARA MUNICIPAL </w:t>
            </w:r>
            <w:r w:rsidR="006742B3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t>DE PETRÓPOLIS, TERÇA - FEIRA, 20</w:t>
            </w:r>
            <w:r w:rsidRPr="00543C55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t xml:space="preserve"> DE JUNHO DE 2022</w:t>
            </w:r>
          </w:p>
          <w:p w:rsidR="00801955" w:rsidRDefault="00801955" w:rsidP="00543C5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  <w:p w:rsidR="00801955" w:rsidRPr="00543C55" w:rsidRDefault="00801955" w:rsidP="00543C5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</w:tc>
      </w:tr>
      <w:tr w:rsidR="00543C55" w:rsidRPr="00543C55" w:rsidTr="00543C55">
        <w:trPr>
          <w:tblCellSpacing w:w="0" w:type="dxa"/>
        </w:trPr>
        <w:tc>
          <w:tcPr>
            <w:tcW w:w="0" w:type="auto"/>
            <w:vAlign w:val="center"/>
            <w:hideMark/>
          </w:tcPr>
          <w:p w:rsidR="00543C55" w:rsidRPr="00543C55" w:rsidRDefault="00543C55" w:rsidP="0054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543C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543C55" w:rsidRPr="00543C55" w:rsidRDefault="00543C55" w:rsidP="00543C5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543C55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543C55" w:rsidRPr="00543C55" w:rsidRDefault="00543C55" w:rsidP="00543C5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543C55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543C55" w:rsidRDefault="00E46137" w:rsidP="00543C55"/>
    <w:sectPr w:rsidR="00E46137" w:rsidRPr="00543C55" w:rsidSect="00D316C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85505"/>
    <w:rsid w:val="001877C2"/>
    <w:rsid w:val="00205517"/>
    <w:rsid w:val="00226F77"/>
    <w:rsid w:val="00285073"/>
    <w:rsid w:val="002B1435"/>
    <w:rsid w:val="002F2BBB"/>
    <w:rsid w:val="00337A8D"/>
    <w:rsid w:val="00353B4A"/>
    <w:rsid w:val="00366D11"/>
    <w:rsid w:val="00395F5B"/>
    <w:rsid w:val="003A3D60"/>
    <w:rsid w:val="003D21E5"/>
    <w:rsid w:val="00426D6D"/>
    <w:rsid w:val="00442E3A"/>
    <w:rsid w:val="004619E9"/>
    <w:rsid w:val="0046429C"/>
    <w:rsid w:val="00495120"/>
    <w:rsid w:val="0049559D"/>
    <w:rsid w:val="00513749"/>
    <w:rsid w:val="00520A6A"/>
    <w:rsid w:val="005247A8"/>
    <w:rsid w:val="005342D7"/>
    <w:rsid w:val="00543C55"/>
    <w:rsid w:val="005446A5"/>
    <w:rsid w:val="00560AD6"/>
    <w:rsid w:val="005745F3"/>
    <w:rsid w:val="005945D6"/>
    <w:rsid w:val="0061348C"/>
    <w:rsid w:val="00652C79"/>
    <w:rsid w:val="00663490"/>
    <w:rsid w:val="006742B3"/>
    <w:rsid w:val="006B5F09"/>
    <w:rsid w:val="0079772A"/>
    <w:rsid w:val="007A36FA"/>
    <w:rsid w:val="007A4DEA"/>
    <w:rsid w:val="007B0771"/>
    <w:rsid w:val="007D026B"/>
    <w:rsid w:val="007E6BEE"/>
    <w:rsid w:val="00801955"/>
    <w:rsid w:val="00827F2F"/>
    <w:rsid w:val="00840BD6"/>
    <w:rsid w:val="008A0C87"/>
    <w:rsid w:val="008C441F"/>
    <w:rsid w:val="008C4C78"/>
    <w:rsid w:val="008C5E9C"/>
    <w:rsid w:val="008F6611"/>
    <w:rsid w:val="009164F1"/>
    <w:rsid w:val="00921BDD"/>
    <w:rsid w:val="0092441D"/>
    <w:rsid w:val="009762F3"/>
    <w:rsid w:val="009A1B93"/>
    <w:rsid w:val="009C334C"/>
    <w:rsid w:val="00A023CB"/>
    <w:rsid w:val="00A30AD2"/>
    <w:rsid w:val="00A43180"/>
    <w:rsid w:val="00A47F67"/>
    <w:rsid w:val="00AA6D8F"/>
    <w:rsid w:val="00B63B6C"/>
    <w:rsid w:val="00B71614"/>
    <w:rsid w:val="00B747DA"/>
    <w:rsid w:val="00BA4B6F"/>
    <w:rsid w:val="00C21A5E"/>
    <w:rsid w:val="00C54D21"/>
    <w:rsid w:val="00C84CFE"/>
    <w:rsid w:val="00CA0DAA"/>
    <w:rsid w:val="00CE04C8"/>
    <w:rsid w:val="00D24C9E"/>
    <w:rsid w:val="00D316C9"/>
    <w:rsid w:val="00D44FE4"/>
    <w:rsid w:val="00DA3945"/>
    <w:rsid w:val="00DC64DE"/>
    <w:rsid w:val="00E46137"/>
    <w:rsid w:val="00E6371C"/>
    <w:rsid w:val="00E67DBC"/>
    <w:rsid w:val="00EC0B34"/>
    <w:rsid w:val="00F036B9"/>
    <w:rsid w:val="00F4141F"/>
    <w:rsid w:val="00F616C0"/>
    <w:rsid w:val="00F71772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43C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43C5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43C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43C5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1470-5644-4DB9-AA12-6F7F57E5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julia.azevedo</cp:lastModifiedBy>
  <cp:revision>6</cp:revision>
  <cp:lastPrinted>2022-06-15T15:01:00Z</cp:lastPrinted>
  <dcterms:created xsi:type="dcterms:W3CDTF">2022-06-20T20:59:00Z</dcterms:created>
  <dcterms:modified xsi:type="dcterms:W3CDTF">2022-06-21T13:18:00Z</dcterms:modified>
</cp:coreProperties>
</file>