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E7" w:rsidRPr="00A655A7" w:rsidRDefault="00A6063A" w:rsidP="004668E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</w:t>
      </w:r>
      <w:r w:rsidR="006A0B35"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â</w:t>
      </w:r>
      <w:r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37187E"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37187E"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>DO DIA 09</w:t>
      </w:r>
      <w:r w:rsidR="00192138"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/08</w:t>
      </w:r>
      <w:r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/2022 </w:t>
      </w:r>
      <w:r w:rsidR="00BA5B52"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–</w:t>
      </w:r>
      <w:r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</w:t>
      </w:r>
      <w:r w:rsidR="004668E7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ÀS </w:t>
      </w:r>
      <w:proofErr w:type="gramStart"/>
      <w:r w:rsidR="004668E7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="004668E7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A6063A" w:rsidRPr="00BA5B52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</w:p>
    <w:p w:rsidR="00A6063A" w:rsidRPr="00BA5B52" w:rsidRDefault="00A6063A" w:rsidP="00A6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063A" w:rsidRPr="00BA5B52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BA5B52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6D2D48" w:rsidRPr="00BA5B52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6D2D48" w:rsidRPr="00BA5B52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1 - 2ª DISCUSSÃO E VOTAÇÃO DO PROJETO DE LEI NR.</w:t>
      </w: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3083/2022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DR. MAURO PERALTA</w:t>
      </w:r>
    </w:p>
    <w:p w:rsidR="00BA5B52" w:rsidRPr="00BA5B52" w:rsidRDefault="00BA5B52" w:rsidP="00BA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A AFIXAÇÃO DE CARTAZ COM O ANO DE FABRICAÇÃO, INÍCIO E TÉRMINO DO TEMPO DE USO PERMITIDO NA PARTE TRASEIRA DOS VEÍCULOS DE TRANSPORTE COLETIVO DO TIPO PADRON, CONVENCIONAL E DO TIPO MICROÔNIBUS NO ÂMBITO DO MUNICÍPIO DE PETRÓPOLIS.</w:t>
      </w: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2 - 1ª DISCUSSÃO E VOTAÇÃO DOS PROJETOS DE LEI NRS.</w:t>
      </w: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9069/2021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BA5B52" w:rsidRPr="00BA5B52" w:rsidRDefault="00BA5B52" w:rsidP="00BA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MECANISMO DE FOMENTO À MINIGERAÇÃO E MICROGERAÇÃO DE ENERGIA FOTOVOLTAICA NAS ÁREAS CLASSIFICADAS COMO ZONA DE PRESERVAÇÃO ESPECIAL (ZPE), NO MUNICÍPIO DE PETRÓPOLIS.</w:t>
      </w: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9524/2021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RONALDO RAMOS</w:t>
      </w:r>
    </w:p>
    <w:p w:rsidR="00BA5B52" w:rsidRPr="00BA5B52" w:rsidRDefault="00BA5B52" w:rsidP="00BA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AS DIRETRIZES PARA AS POLÍTICAS PÚBLICAS DE ESTÍMULO, INCENTIVO, PROMOÇÃO E APOIO A MULHER EMPREENDEDORA NO MUNICÍPIO DE PETRÓPOLIS.</w:t>
      </w: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3 - 1ª DISCUSSÃO E VOTAÇÃO DO PROJETO DE RESOLUÇÃO NR.</w:t>
      </w: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2610/2022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YURI MOURA</w:t>
      </w:r>
      <w:proofErr w:type="gramEnd"/>
    </w:p>
    <w:p w:rsidR="00BA5B52" w:rsidRPr="00BA5B52" w:rsidRDefault="00BA5B52" w:rsidP="00BA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CONCEDE O TÍTULO DE UTILIDADE PÚBLICA À ASSOCIAÇÃO DOS MORADORES BAIRRO SÃO SEBASTIÃO - AMOS.</w:t>
      </w: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4 - DISCUSSÃO E VOTAÇÃO ÚNICA DA INDICAÇÃO LEGISLATIVA NR.</w:t>
      </w:r>
    </w:p>
    <w:p w:rsidR="003E2179" w:rsidRDefault="003E2179" w:rsidP="00BA5B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E2179" w:rsidRPr="003E2179" w:rsidRDefault="003E2179" w:rsidP="003E2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21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2241/2022</w:t>
      </w:r>
      <w:r w:rsidRPr="003E21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2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21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3E2179" w:rsidRDefault="003E2179" w:rsidP="003E21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2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21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O ENVIO DE PROJETO DE LEI A ESTA CASA LEGISTATIVA QUE DISPONHA SOBRE O PARCELAMENTO DA MULTA PELO NÃO PAGAMENTO DA TAXA DE LICENCIAMENTO ANUAL DOS EXERCÍCIOS 2020 E 2021 PARA OS AMBULANTES DO COMÉRCIO DE RUA LICENCIADOS NO MUNICÍPIO DE PETRÓPOLIS</w:t>
      </w:r>
    </w:p>
    <w:p w:rsidR="003E2179" w:rsidRDefault="003E2179" w:rsidP="003E21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2179" w:rsidRPr="003E2179" w:rsidRDefault="003E2179" w:rsidP="003E21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2179" w:rsidRPr="00BA5B52" w:rsidRDefault="003E2179" w:rsidP="00BA5B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5B52" w:rsidRPr="00BA5B52" w:rsidRDefault="00BA5B52" w:rsidP="00BA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3086/2022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BA5B52" w:rsidRPr="00BA5B52" w:rsidRDefault="00BA5B52" w:rsidP="00BA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BA5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O ENVIO DE PROJETO DE LEI A ESTA CASA LEGISLATIVA QUE DISPONHA SOBRE A CRIAÇÃO DO ESPAÇO SAÚDE, NOS EVENTOS PÚBLICOS E FEIRAS LIVRES NO MUNICÍPIO DE PETRÓPOLIS.</w:t>
      </w:r>
    </w:p>
    <w:p w:rsidR="0037187E" w:rsidRPr="0037187E" w:rsidRDefault="0037187E" w:rsidP="00371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7187E" w:rsidRPr="0037187E" w:rsidTr="0037187E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0E1D89" w:rsidRPr="0037187E" w:rsidRDefault="000E1D89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5 - DISCUSSÃO E VOTAÇÃO ÚNICA DAS INDICAÇÕES NRS.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0332/2022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RECAPEAMENTO ASFÁLTICO POR TODA EXTENSÃO DA RUA BERNARDO PROENÇA, ITAMARATI.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0334/2022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RECAPEAMENTO ASFÁLTICO EM TODA EXTENSÃO DA ESTRADA JOSÉ CARNEIRO DIAS, SAMAMBAIA.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0391/2022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RECAPEAMENTO ASFÁLTICO POR TODA EXTENSÃO DA RUA HIVIO NALIATO, CASCATINHA.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0715/2022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INSTALAÇÃO DO POLO DE ENSINO EJA- EDUCAÇÃO DE JOVENS E ADULTOS, NA ESCOLA MUNICIPAL AMÉLIA ANTUNES RABELLO, LOCALIZADA NA RUA JOSÉ DA GAMA MACHADO, Nº SN, BAIRRO ITAIPAVA.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0716/2022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INSTALAÇÃO DO POLO DE ENSINO EJA- EDUCAÇÃO DE JOVENS E ADULTOS, NA ESCOLA MUNICIPAL CELINA SCHECHENER, LOCALIZADA NA ESTRADA DAS ARCAS, Nº 3319, SANTA MÔNICA, BAIRRO ITAIPAVA.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0718/2022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</w:t>
            </w:r>
            <w:proofErr w:type="spellStart"/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INSTALAÇÃO DO POLO DE ENSINO EJA EDUCAÇÃO DE JOVENS E ADULTOS, NA ESCOLA PAROQUIAL BOM JESUS LOCALIZADA NA R DR. THOUZET, Nº 820, BAIRRO QUITANDINHA.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1003/2022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BA5B52" w:rsidRDefault="00BA5B52" w:rsidP="000E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INSTALAÇÃO DE UM SISTEMA PARA O ESCOAMENTO DE ÁGUAS PLUVIAIS, EM TODA A EXTENSÃO DA VILA VASCONCELOS, LOCALIZADA NA RUA SARGENTO BOENING - ALTO DA SERRA.</w:t>
            </w:r>
          </w:p>
          <w:p w:rsidR="003E2179" w:rsidRDefault="003E2179" w:rsidP="000E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1029/2022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UM ESTUDO TÉCNICO PARA A VIABILIDADE DE INSTALAÇÃO DE UMA FAIXA DE PEDESTRE, EM FRENTE </w:t>
            </w:r>
            <w:proofErr w:type="gramStart"/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UNIDADE BÁSICA DE SAÚDE ITAIPAVA, LOCALIZADA NA ESTRADA PHILUVIO CERQUEIRA RODRIGUES S/N - ITAIPAVA.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E1D89" w:rsidRDefault="000E1D89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1030/2022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DESOBSTRUÇÃO DA GALERIA COLETORA DE ÁGUAS PLUVIAIS E ESGOTO (BUEIRO) PONTO DE REFERÊNCIA, PRÓXIMO AO VIRADOURO, NA RUA NILTON VIEIRA, BREJAL - POSSE.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1129/2022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A INSTALAÇÃO DE ESPELHO AUXILIAR NO POSTE NA ENTRADA DA SERVIDÃO MIGUEL TEIXEIRA, BAIRRO CARANGOLA.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1130/2022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INSTALAÇÃO DE PONTO DE VACINAÇÃO NA ESCOLA MUNICIPAL BATAILLARD, RUA BATAILLARD, S/Nº, BAIRRO BATAILLARD.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1131/2022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MANUTENÇÃO DE TELHADO E FORRO NA ESCOLA MUNICIPAL BATAILLARD, RUA BATAILLARD, S/Nº, BAIRRO BATAILLARD.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2853/2022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REFORMA URGENTE DE UM ABRIGO DE ÔNIBUS NA RODOVIA PHILÚVIO CERQUEIRA RODRIGUES, Nº 4.000, ITAIPAVA, 3º DISTRITO.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2855/2022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INSTALAÇÃO DE UMA FAIXA DE PEDESTRES NA RUA ALBERTO DE OLIVEIRA, PRÓXIMO AO Nº 422, MOSELA, 1º DISTRITO.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2883/2022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REPINTURA DA FAIXA DE PEDESTRES LOCALIZADA NA ESTRADA UNIÃO INDÚSTRIA, Nº 9.182, ITAIPAVA, 3º DISTRITO.</w:t>
            </w:r>
          </w:p>
          <w:p w:rsidR="003E2179" w:rsidRPr="00BA5B52" w:rsidRDefault="003E2179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3693/2022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REALIZAÇÃO DE SERVIÇO DE CALCETEIROS, NA ESTRADA FAZENDA INGLESA, EM FRENTE AO ANTIGO PRÉDIO DOS CORREIOS, NO BAIRRO MOSELA.</w:t>
            </w:r>
          </w:p>
          <w:p w:rsidR="000E1D89" w:rsidRDefault="000E1D89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E1D89" w:rsidRDefault="000E1D89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3694/2022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CONSERTO DE CORRIMÃO E TAPA-BURACOS NA RUA JORGE LAND, PRÓXIMO AO N.º 82, PERTO DA IGREJA WESLEYANA, NO BAIRRO FLORESTA.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3742/2022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MELHORIAS NO VIRADOR DA LADEIRA NOSSA SENHORA DAS GRAÇAS, QUE FICA EM FRENTE AO SUPERMERCADO ARMAZÉM DO GRÃO, NO BAIRRO MOSELA.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3795/2022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LESSA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DEMARCAÇÃO DA FAIXA DE PEDESTRES LOCALIZADA NA RUA IRMÃOS </w:t>
            </w:r>
            <w:proofErr w:type="spellStart"/>
            <w:proofErr w:type="gramStart"/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D´ANGELO</w:t>
            </w:r>
            <w:proofErr w:type="spellEnd"/>
            <w:proofErr w:type="gramEnd"/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Nº 123 - BAIRRO CENTRO.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3796/2022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LESSA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DEMARCAÇÃO DA FAIXA DE PEDESTRES LOCALIZADA NA RUA OSCAR WEINSCHENCK, Nº 25, BAIRRO CENTRO.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3902/2022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LESSA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CONSTRUÇÃO DE MEIO FIO, LOCALIZADO NA RUA AUGUSTO SEVERO Nº 900, INÍCIO DO MORRO DA LAMA NO BAIRRO: MORIN - PETRÓPOLIS/RJ.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3991/2022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EM PROMOVER PARCERIA ENTRE O PODER PÚBLICO E A INICIATIVA PRIVADA, PARA PRÁTICA ESPORTIVA DE ARTES MARCIAIS E OUTRAS MODALIDADES, EM PERÍODOS CONTRATURNOS, NA ESCOLA MUNICIPAL CELINA SCHECHNER, LOCALIZADA NA ESTRADA UNIÃO E INDÚSTRIA Nº 11.976, EM ITAIPAVA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4019/2022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0E1D89" w:rsidRDefault="00BA5B52" w:rsidP="003E2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EM PROMOVER PARCERIA ENTRE O PODER PÚBLICO E INICIATIVA PRIVADA, PARA PRÁTICA ESPORTIVA DE ARTES MARCIAIS E OUTRAS MODALIDADES, EM PERÍODOS CONTRATURNOS, NA ESCOLA MUNICIPAL AMÉLIA ANTUNES RABELLO, LOCALIZADA NA RUA JOSÉ DA GAMA MACHADO</w:t>
            </w:r>
            <w:r w:rsidR="003E2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S/N - MADAME MACHADO, ITAIPAVA</w:t>
            </w: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4020/2022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EM PROMOVER PARCERIA ENTRE O PODER PÚBLICO E INICIATIVA PRIVADA, PARA PRÁTICA ESPORTIVA DE ARTES MARCIAIS E OUTRAS MODALIDADES, EM PERÍODOS CONTRATURNOS, NA ESCOLA MUNICIPAL DARCY CORRÊA DA VEIGA, LOCALIZADA NA ESTRADA CORREIA DA VEIGA, 1595, ITAIPAVA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4150/2022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ENVIO, URGENTE, DE EQUIPE PARA EFETUAR A MANUTENÇÃO E REVITALIZAÇÃO DOS BRINQUEDOS DA PRACINHA, LOCALIZADA NA RUA SEBASTIÃO PINHO DA SILVA N° 304, BAIRRO VALE DOS ESQUILOS - RETIRO.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4151/2022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CRIAÇÃO DO QUADRO DE BIBLIOTECÁRIO NA REDE MUNICIPAL DE ENSINO, BEM COMO INCLUA O CARGO DE BIBLIOTECÁRIO NO CONCURSO PÚBLICO PARA REPOSIÇÃO DE VACÂNCIAS NA REFERIDA REDE.</w:t>
            </w:r>
          </w:p>
          <w:p w:rsid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A5B52" w:rsidRPr="00BA5B52" w:rsidRDefault="00BA5B52" w:rsidP="00B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4152/2022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BA5B52" w:rsidRPr="00BA5B52" w:rsidRDefault="00BA5B52" w:rsidP="00BA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A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CRIAÇÃO DO QUADRO DE BIBLIOTECÁRIO NO ÂMBITO DA ADMINISTRAÇÃO PÚBLICA ESPECIFICAMENTE NO INSTITUTO MUNICIPAL DE CULTURA (IMC), BEM COMO INCLUA O CARGO DE BIBLIOTECÁRIO NO CONCURSO PÚBLICO PARA REPOSIÇÃO DE VACÂNCIAS DO REFERIDO IMC.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7187E" w:rsidRPr="0037187E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37187E" w:rsidRDefault="0037187E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  <w:lastRenderedPageBreak/>
              <w:t xml:space="preserve">GABINETE DO PRESIDENTE HINGO HAMMES DA CÂMARA MUNICIPAL </w:t>
            </w:r>
            <w:r w:rsidRPr="00BA5B5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  <w:t>DE PETRÓPOLIS, SEGUNDA- FEIRA, 08</w:t>
            </w:r>
            <w:r w:rsidRPr="0037187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  <w:t xml:space="preserve"> DE AGOSTO DE 2022</w:t>
            </w:r>
          </w:p>
        </w:tc>
      </w:tr>
      <w:tr w:rsidR="0037187E" w:rsidRPr="0037187E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37187E" w:rsidRDefault="0037187E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HINGO HAMMES</w:t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BA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</w:tr>
    </w:tbl>
    <w:p w:rsidR="0037187E" w:rsidRPr="0037187E" w:rsidRDefault="0037187E" w:rsidP="003718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7187E" w:rsidRPr="0037187E" w:rsidRDefault="0037187E" w:rsidP="003718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192138" w:rsidRPr="00192138" w:rsidRDefault="00192138" w:rsidP="001921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92138" w:rsidRPr="00192138" w:rsidRDefault="00192138" w:rsidP="001921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712A6" w:rsidRDefault="00E46137" w:rsidP="00192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1D89"/>
    <w:rsid w:val="000E4ECD"/>
    <w:rsid w:val="000F0C29"/>
    <w:rsid w:val="001137A3"/>
    <w:rsid w:val="00135145"/>
    <w:rsid w:val="0014359C"/>
    <w:rsid w:val="001540E9"/>
    <w:rsid w:val="00185505"/>
    <w:rsid w:val="001877C2"/>
    <w:rsid w:val="00192138"/>
    <w:rsid w:val="001C591D"/>
    <w:rsid w:val="001C77B5"/>
    <w:rsid w:val="001E1CF7"/>
    <w:rsid w:val="001F1D39"/>
    <w:rsid w:val="00205484"/>
    <w:rsid w:val="00205517"/>
    <w:rsid w:val="00226F77"/>
    <w:rsid w:val="00232249"/>
    <w:rsid w:val="00263E98"/>
    <w:rsid w:val="00285073"/>
    <w:rsid w:val="002946F7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D094A"/>
    <w:rsid w:val="003D21E5"/>
    <w:rsid w:val="003E2179"/>
    <w:rsid w:val="003E5C9C"/>
    <w:rsid w:val="00411DDD"/>
    <w:rsid w:val="00422B9A"/>
    <w:rsid w:val="00426D6D"/>
    <w:rsid w:val="00442E3A"/>
    <w:rsid w:val="004619E9"/>
    <w:rsid w:val="0046429C"/>
    <w:rsid w:val="004668E7"/>
    <w:rsid w:val="00475429"/>
    <w:rsid w:val="00486B1C"/>
    <w:rsid w:val="00495120"/>
    <w:rsid w:val="0049559D"/>
    <w:rsid w:val="004C7EAC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58ED"/>
    <w:rsid w:val="005915E5"/>
    <w:rsid w:val="005945D6"/>
    <w:rsid w:val="005C291E"/>
    <w:rsid w:val="005C2C0A"/>
    <w:rsid w:val="005E57BB"/>
    <w:rsid w:val="0061348C"/>
    <w:rsid w:val="00652C79"/>
    <w:rsid w:val="00663490"/>
    <w:rsid w:val="00671F96"/>
    <w:rsid w:val="006A0B3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A0C87"/>
    <w:rsid w:val="008C441F"/>
    <w:rsid w:val="008C4C78"/>
    <w:rsid w:val="008C5E9C"/>
    <w:rsid w:val="008F6611"/>
    <w:rsid w:val="009072D2"/>
    <w:rsid w:val="00913987"/>
    <w:rsid w:val="009164F1"/>
    <w:rsid w:val="00921BDD"/>
    <w:rsid w:val="0092441D"/>
    <w:rsid w:val="00945F55"/>
    <w:rsid w:val="00954492"/>
    <w:rsid w:val="009762F3"/>
    <w:rsid w:val="00981B5C"/>
    <w:rsid w:val="009A1B93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6D8F"/>
    <w:rsid w:val="00B63B6C"/>
    <w:rsid w:val="00B71614"/>
    <w:rsid w:val="00B722BF"/>
    <w:rsid w:val="00B747DA"/>
    <w:rsid w:val="00BA0F2C"/>
    <w:rsid w:val="00BA1C13"/>
    <w:rsid w:val="00BA4B6F"/>
    <w:rsid w:val="00BA5B52"/>
    <w:rsid w:val="00BA6A70"/>
    <w:rsid w:val="00C13F9A"/>
    <w:rsid w:val="00C21A5E"/>
    <w:rsid w:val="00C54D21"/>
    <w:rsid w:val="00C621A4"/>
    <w:rsid w:val="00C77F33"/>
    <w:rsid w:val="00C84CFE"/>
    <w:rsid w:val="00CA0DAA"/>
    <w:rsid w:val="00CC0747"/>
    <w:rsid w:val="00CE04C8"/>
    <w:rsid w:val="00D24C9E"/>
    <w:rsid w:val="00D316C9"/>
    <w:rsid w:val="00D35FC5"/>
    <w:rsid w:val="00D37F85"/>
    <w:rsid w:val="00D44FE4"/>
    <w:rsid w:val="00D60F4A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2A6"/>
    <w:rsid w:val="00F71772"/>
    <w:rsid w:val="00F969BA"/>
    <w:rsid w:val="00FA44BA"/>
    <w:rsid w:val="00FB21C5"/>
    <w:rsid w:val="00FE3D60"/>
    <w:rsid w:val="00FE7668"/>
    <w:rsid w:val="00FF07B3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1292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julia.medeiros</cp:lastModifiedBy>
  <cp:revision>5</cp:revision>
  <cp:lastPrinted>2022-08-08T17:43:00Z</cp:lastPrinted>
  <dcterms:created xsi:type="dcterms:W3CDTF">2022-08-08T17:39:00Z</dcterms:created>
  <dcterms:modified xsi:type="dcterms:W3CDTF">2022-08-09T13:48:00Z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