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AC3A43">
        <w:rPr>
          <w:b/>
          <w:bCs/>
          <w:caps/>
          <w:color w:val="000000"/>
          <w:sz w:val="22"/>
          <w:szCs w:val="22"/>
        </w:rPr>
        <w:t>21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</w:t>
      </w:r>
      <w:r w:rsidR="004F52AE">
        <w:rPr>
          <w:b/>
          <w:bCs/>
          <w:caps/>
          <w:color w:val="000000"/>
          <w:sz w:val="22"/>
          <w:szCs w:val="22"/>
        </w:rPr>
        <w:t>–</w:t>
      </w:r>
      <w:r w:rsidR="00237276">
        <w:rPr>
          <w:b/>
          <w:bCs/>
          <w:caps/>
          <w:color w:val="000000"/>
          <w:sz w:val="22"/>
          <w:szCs w:val="22"/>
        </w:rPr>
        <w:t xml:space="preserve"> às 14 horas</w:t>
      </w:r>
      <w:r w:rsidRPr="003A0A56">
        <w:rPr>
          <w:b/>
          <w:bCs/>
          <w:caps/>
          <w:color w:val="000000"/>
          <w:sz w:val="22"/>
          <w:szCs w:val="22"/>
        </w:rPr>
        <w:t>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W w:w="10490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490"/>
      </w:tblGrid>
      <w:tr w:rsidR="00AC3A43" w:rsidRPr="00352B02" w:rsidTr="00883825">
        <w:trPr>
          <w:tblCellSpacing w:w="0" w:type="dxa"/>
        </w:trPr>
        <w:tc>
          <w:tcPr>
            <w:tcW w:w="10490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AC3A43" w:rsidRPr="00AC3A43" w:rsidRDefault="00AC3A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AC3A4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1 - 1ª DISCUSSÃO E VOTAÇÃO DOS PROJETOS DE LEI NRS.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4171/2021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DOMINGOS PROTETOR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DISPÕE SOBRE A INCLUSÃO DOS CONTEÚDOS DE PROTEÇÃO,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GUARDA RESPONSÁVEL E DIREITOS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 xml:space="preserve"> DOS ANIMAIS NOS PROGRAMAS CURRICULARES DA REDE MUNICIPAL DE ENSINO DE PETRÓPOLIS E DÁ OUTRAS PROVIDÊNCIAS.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4614/2021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MAURINHO BRANCO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INSTITUI A POLÍTICA PÚBLICA “FLUXO SEM TABU” E DEFINE DIRETRIZES DE CONSCIENTIZAÇÃO SOBRE A DIGNIDADE MENSTRUAL E A UNIVERSALIZAÇÃO DO ACESSO A ABSORVENTES HIGIÊNICOS, NO ÂMBITO DO MUNICÍPIO DE PETRÓPOLIS.</w:t>
            </w:r>
          </w:p>
          <w:p w:rsidR="00AC3A43" w:rsidRDefault="00AC3A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E9045D" w:rsidRPr="00E9045D" w:rsidRDefault="00E9045D" w:rsidP="00E9045D">
            <w:pPr>
              <w:rPr>
                <w:sz w:val="20"/>
                <w:szCs w:val="20"/>
              </w:rPr>
            </w:pPr>
            <w:r w:rsidRPr="00E9045D">
              <w:rPr>
                <w:color w:val="000000"/>
                <w:sz w:val="20"/>
                <w:szCs w:val="20"/>
              </w:rPr>
              <w:t>4770/2021</w:t>
            </w:r>
            <w:r w:rsidRPr="00E9045D">
              <w:rPr>
                <w:color w:val="000000"/>
                <w:sz w:val="20"/>
                <w:szCs w:val="20"/>
              </w:rPr>
              <w:br/>
            </w:r>
            <w:r w:rsidRPr="00E9045D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E9045D">
              <w:rPr>
                <w:color w:val="000000"/>
                <w:sz w:val="20"/>
                <w:szCs w:val="20"/>
              </w:rPr>
              <w:t>FRED PROCÓPIO</w:t>
            </w:r>
          </w:p>
          <w:p w:rsidR="00E9045D" w:rsidRPr="00E9045D" w:rsidRDefault="00E9045D" w:rsidP="00E9045D">
            <w:pPr>
              <w:jc w:val="both"/>
              <w:rPr>
                <w:color w:val="000000"/>
                <w:sz w:val="20"/>
                <w:szCs w:val="20"/>
              </w:rPr>
            </w:pPr>
            <w:r w:rsidRPr="00E9045D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E9045D">
              <w:rPr>
                <w:color w:val="000000"/>
                <w:sz w:val="20"/>
                <w:szCs w:val="20"/>
              </w:rPr>
              <w:t> DENOMINA "SERVIDÃO DIVA CORDOVIL DE SIQUEIRA" A LOGRADOURO PÚBLICO, LOCALIZADO NO MORRO DO GAVIÃO, NA ESTRADA DA FAZENDA INGLESA.</w:t>
            </w:r>
          </w:p>
          <w:p w:rsidR="00E9045D" w:rsidRPr="00E9045D" w:rsidRDefault="00E9045D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AC3A43" w:rsidRPr="00AC3A43" w:rsidRDefault="00AC3A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AC3A4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DAS INDICAÇÕES LEGISLATIVAS NRS.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0329/2021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GILDA BEATRIZ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ENVIO DE PROJETO DE LEI QUE DISPONHA SOBRE A OBRIGATORIEDADE EM NOTIFICAR OS CIDADÃOS AO REALIZAREM OBRAS QUE CAUSEM TRANSTORNOS AOS MORADORES E COMUNIDADE LOCAL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5309/2021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EDUARDO DO BLOG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O ENVIO DE PROJETO DE LEI A ESTA CASA LEGISLATIVA QUE DISPONHA SOBRE A CRIAÇÃO DO PROGRAMA PARA FORMAÇÃO PROFISSIONAL DA PESSOA COM DEFICIÊNCIA (PCD).</w:t>
            </w:r>
          </w:p>
          <w:p w:rsidR="00AC3A43" w:rsidRDefault="00AC3A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AC3A43" w:rsidRPr="00AC3A43" w:rsidRDefault="00AC3A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AC3A4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NRS.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0805/2021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MAURINHO BRANCO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INSTALAÇÃO DE GUARDA CORPO NA PASSARELA DE PEDESTRES LOCALIZADA NA ESTRADA UNIÃO E INDÚSTRIA, NÚMERO 1.683, SUMIDOURO.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0806/2021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MAURINHO BRANCO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INDICA AO EXECUTIVO MUNICIPAL A NECESSIDADE DE LIMPEZA DAS CANALETAS DE ÁGUAS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PLUVIAIS, NA ESTRADA ANTONIO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 xml:space="preserve"> FURTADO DOS REIS, BAIRRO MADAME MACHADO, ITAIPAVA.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0807/2021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MAURINHO BRANCO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INDICA AO EXECUTIVO MUNICIPAL A NECESSIDADE DE LIMPEZA DAS CANALETAS DE ÁGUAS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PLUVIAIS, NA RUA JOSÉ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 xml:space="preserve"> DA GAMA MACHADO, BAIRRO MADAME MACHADO, ITAIPAVA.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3544/2021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JÚNIOR CORUJA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INDICA AO EXECUTIVO MUNICIPAL A NECESSIDADE DE OPERAÇÃO TAPA BURACOS NA RUA JOSÉ MARTINS SANTANA, PRÓXIMO À RUA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 xml:space="preserve"> BAIRRO CASTELO SÃO MANOEL.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3545/2021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JÚNIOR CORUJA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OPERAÇÃO TAPA BURACOS, NA RUA NOSSA SENHORA DA GLÓRIA BAIRRO CORRÊAS.</w:t>
            </w:r>
          </w:p>
          <w:p w:rsidR="00E9045D" w:rsidRDefault="00E9045D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3560/2021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JÚNIOR CORUJA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INSTALAÇÃO DE UM REDUTOR DE VELOCIDADE RUA MOSELA, NA CURVA APOS A PIZZARIA FAST PIZZA, BAIRRO MOSELA.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5557/2021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MARCELO CHITÃO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SUBSTITUIÇÃO DAS LÂMPADAS POR LED EM TODA EXTENSÃO DA RUA BERNARDO PROENÇA, ITAMARATI.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5688/2021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EDUARDO DO BLOG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PAVIMENTAÇÃO ASFÁLTICA EM TODA A EXTENSÃO DA RUA MADRE FRANCISCA PIÁ, QUARTEIRÃO INGELHEIM, TENDO COMO PONTO DE REFERÊNCIA O GINÁSIO DO SERRANO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5690/2021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EDUARDO DO BLOG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PAVIMENTAÇÃO ASFÁLTICA EM TODA A EXTENSÃO DA RUA DAS BROMÉLIAS, QUITANDINHA.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5691/2021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EDUARDO DO BLOG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LIMPEZA E RETIRADA DE ENTULHO NA RUA ANANIAS DE MORAIS, Nº 2820, CORRÊAS, TENDO COMO PONTO DE REFERÊNCIA O POSTO DOIS PRÓXIMO À ESTRADA MINEIRA.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5694/2021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MARCELO CHITÃO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CAPINA E ROÇADA POR TODA EXTENSÃO DA ESTRADA MINEIRA VELHA, SAMAMBAIA.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5697/2021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MARCELO CHITÃO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LIMPEZA E RETIRADA DE ENTULHO NA RUA PEDRO ELMER, Nº 502, QUISSAMÃ.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6472/2021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GILDA BEATRIZ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INDICA AO EXECUTIVO MUNICIPAL A NECESSIDADE DE VISTORIA E PROVIDÊNCIA COM RELAÇÃO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AS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 xml:space="preserve"> CABAÇAS DAS SAPUCAIAS, ÁRVORES FRUTÍFERAS LOCALIZADAS NA PRAÇA RUI BARBOSA, PRAÇA DA LIBERDADE - CENTRO HISTÓRICO.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6509/2021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GILDA BEATRIZ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INCLUIR NO PORTAL COVID-19 A FUNÇÃO REAGENDAR VACINAÇÃO.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6566/2021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GILDA BEATRIZ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CONSERTO DE UM BURACO LOCALIZADO NA RUA BATAILLARD, PRÓXIMO AO LOTE 107 - MOSELA.</w:t>
            </w:r>
          </w:p>
          <w:p w:rsidR="00E9045D" w:rsidRDefault="00E9045D">
            <w:pPr>
              <w:rPr>
                <w:color w:val="000000"/>
                <w:sz w:val="20"/>
                <w:szCs w:val="20"/>
              </w:rPr>
            </w:pPr>
          </w:p>
          <w:p w:rsidR="00E9045D" w:rsidRDefault="00E9045D">
            <w:pPr>
              <w:rPr>
                <w:color w:val="000000"/>
                <w:sz w:val="20"/>
                <w:szCs w:val="20"/>
              </w:rPr>
            </w:pPr>
          </w:p>
          <w:p w:rsidR="00E9045D" w:rsidRDefault="00E9045D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lastRenderedPageBreak/>
              <w:t>6680/2021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JUNIOR PAIXÃO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VISTORIA DE UM MURO DE CONTENÇÃO LOCALIZADO NA RUA MOSELA, PRÓXIMO AO NÚMERO 1.202, MOSELA.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6688/2021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JUNIOR PAIXÃO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IMPLANTAÇÃO DE UMA LINHA DE ÔNIBUS EXECUTIVO QUE FAÇA A LINHA FAGUNDES-CENTRO DE PETRÓPOLIS.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6689/2021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JUNIOR PAIXÃO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IMPLANTAÇÃO DE UM PONTO DE TÁXI NA ESTRADA DE SECRETÁRIO, DISTRITO DE PEDRO DO RIO.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6735/2021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GIL MAGNO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INDICA AO EXECUTIVO MUNICIPAL A NECESSIDADE DE REALIZAR INSPEÇÃO E MANUTENÇÃO DA REDE DE ILUMINAÇÃO PÚBLICA NA ESTRADA DE TERESÓPOLIS DO KM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 xml:space="preserve"> AO KM 3,5, ITAIPAVA - PETRÓPOLIS/RJ.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6743/2021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GIL MAGNO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CONSTRUÇÃO DE PARQUINHO INFANTIL COM INCLUSÃO DE BRINQUEDOS ADAPTADOS PARA CRIANÇAS COM NECESSIDADES ESPECIAIS NA LOCALIDADE CONHECIDA COMO CASINHAS NA ESTRADA DA BOA ESPERANÇA, Nº 4.380, CUIABÁ - PETRÓPOLIS/RJ.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6744/2021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GIL MAGNO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REFORÇAR A COBERTURA DE CASCALHO NO PÁTIO DA LOCALIDADE CONHECIDA COMO CASINHAS, NA ESTRADA DA BOA ESPERANÇA, Nº 4.380, CUIABÁ - PETRÓPOLIS/RJ.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6897/2021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INDICA AO EXECUTIVO MUNICIPAL A NECESSIDADE DE CONSTRUÇÃO E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IMPLEMENTAÇÃO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 xml:space="preserve"> DE UMA CRECHE NA RUA DR. JOÃO GLASS VEIGA - BAIRRO FLORESTA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6908/2021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RESTABELECIMENTO DA LINHA DE ÔNIBUS 469, VILA HÍPICA ESPÍRITO - BAIRRO AMAZONAS.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7126/2021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FRED PROCÓPIO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NA RUA PEDRAS BRANCAS, Nº 758, BAIRRO MOSELA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7127/2021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FRED PROCÓPIO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LATSH, Nº 852, BAIRRO CASTELÂNEA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7128/2021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FRED PROCÓPIO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SILVIO CESAR, Nº 701, ESTRADA DO PARAÍSO, BAIRRO CASTELÂNEA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E9045D" w:rsidRDefault="00E9045D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lastRenderedPageBreak/>
              <w:t>7250/2021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YURI MOURA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COLOCAÇÃO DE UM PONTO DE ÔNIBUS PARA ATENDER OS MORADORES DA RUA DR. JOÃO GLASS VEIGA, PRÓXIMO AO NÚMERO 301 - BAIRRO FLORESTA.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7365/2021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MARCELO LESSA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NECESSIDADE DE DESASSOREAMENTO DO RIO EM TODA A EXTENSÃO DA RUA CEL. DUARTE DA SILVEIRA, BAIRRO BINGEN.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7373/2021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MARCELO LESSA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REVITALIZAÇÃO DA PRACINHA LOCALIZADO DA RUA CRISTOVÃO COLOMBO NA ALTURA DO Nº 22 - BAIRRO: CASTELÂNEA - PETRÓPOLIS/RJ.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7420/2021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MARCELO LESSA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TROCA URGENTE DAS LÂMPADAS DE TODOS OS POSTES, LOCALIZADOS NA PRAÇA DOM PEDRO II, S/N, CENTRO - PETRÓPOLIS.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7682/2021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DUDU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ASFALTAMENTO EM TODA EXTENSÃO DA RUA ALYNTOR WERNECK, LOCALIZADA NO BAIRRO ALTO DA SERRA.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7724/2021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DUDU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> INDICA AO EXECUTIVO MUNICIPAL A NECESSIDADE DE REFORMAR A PRACINHA DA RUA ALBERTO MARTINS, Nº 500, LOCALIZADA NO BAIRRO FLORESTA.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7777/2021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DUDU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INDICA AO EXECUTIVO MUNICIPAL A NECESSIDADE DE UMA VISTORIA NA REDE DE DISTRIBUIÇÃO DE ÁGUA, NA RUA CEARÁ, LOTE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7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>, QUADRA 70, ESPÍRITO SANTO.</w:t>
            </w:r>
          </w:p>
          <w:p w:rsidR="00AC3A43" w:rsidRDefault="00AC3A43">
            <w:pPr>
              <w:rPr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rPr>
                <w:color w:val="000000"/>
                <w:sz w:val="20"/>
                <w:szCs w:val="20"/>
              </w:rPr>
            </w:pPr>
            <w:r w:rsidRPr="00AC3A43">
              <w:rPr>
                <w:color w:val="000000"/>
                <w:sz w:val="20"/>
                <w:szCs w:val="20"/>
              </w:rPr>
              <w:t>7841/2021</w:t>
            </w:r>
            <w:r w:rsidRPr="00AC3A43">
              <w:rPr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AC3A43">
              <w:rPr>
                <w:color w:val="000000"/>
                <w:sz w:val="20"/>
                <w:szCs w:val="20"/>
              </w:rPr>
              <w:t>OCTAVIO SAMPAIO</w:t>
            </w:r>
          </w:p>
          <w:p w:rsidR="00AC3A43" w:rsidRPr="00AC3A43" w:rsidRDefault="00AC3A43">
            <w:pPr>
              <w:jc w:val="both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AC3A43">
              <w:rPr>
                <w:color w:val="000000"/>
                <w:sz w:val="20"/>
                <w:szCs w:val="20"/>
              </w:rPr>
              <w:t xml:space="preserve"> INDICA AO EXECUTIVO MUNICIPAL A NECESSIDADE DE REPARO E RECOLOCAÇÃO DO CORRIMÃO EM ALGUNS TRECHOS DA SERVIDÃO CLODOALDO GONÇALVES NA RUA </w:t>
            </w:r>
            <w:proofErr w:type="gramStart"/>
            <w:r w:rsidRPr="00AC3A43">
              <w:rPr>
                <w:color w:val="000000"/>
                <w:sz w:val="20"/>
                <w:szCs w:val="20"/>
              </w:rPr>
              <w:t>MONTESE ,</w:t>
            </w:r>
            <w:proofErr w:type="gramEnd"/>
            <w:r w:rsidRPr="00AC3A43">
              <w:rPr>
                <w:color w:val="000000"/>
                <w:sz w:val="20"/>
                <w:szCs w:val="20"/>
              </w:rPr>
              <w:t>ESTRADA DA SAUDADE.</w:t>
            </w:r>
          </w:p>
        </w:tc>
      </w:tr>
      <w:tr w:rsidR="00AC3A43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AC3A43" w:rsidRPr="00AC3A43" w:rsidRDefault="00AC3A43">
            <w:pPr>
              <w:jc w:val="center"/>
              <w:divId w:val="1408723096"/>
              <w:rPr>
                <w:caps/>
                <w:color w:val="000000"/>
                <w:sz w:val="20"/>
                <w:szCs w:val="20"/>
              </w:rPr>
            </w:pPr>
            <w:r w:rsidRPr="00AC3A43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15 DE SETEMBRO DE 2021</w:t>
            </w:r>
          </w:p>
        </w:tc>
      </w:tr>
      <w:tr w:rsidR="00AC3A43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AC3A43" w:rsidRDefault="00AC3A43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AC3A43" w:rsidRPr="00AC3A43" w:rsidRDefault="00AC3A43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AC3A43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AC3A43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AC3A43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40747"/>
    <w:rsid w:val="005471D8"/>
    <w:rsid w:val="00560B93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862F4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C3A43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B6AB5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045D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E938-AAAF-4C05-BEA5-AE309FCC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1252</Words>
  <Characters>6765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3</cp:revision>
  <cp:lastPrinted>2021-08-26T20:39:00Z</cp:lastPrinted>
  <dcterms:created xsi:type="dcterms:W3CDTF">2021-09-15T16:37:00Z</dcterms:created>
  <dcterms:modified xsi:type="dcterms:W3CDTF">2021-09-15T17:08:00Z</dcterms:modified>
</cp:coreProperties>
</file>