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B06407">
        <w:rPr>
          <w:b/>
          <w:bCs/>
          <w:caps/>
          <w:color w:val="000000"/>
          <w:sz w:val="20"/>
          <w:szCs w:val="22"/>
        </w:rPr>
        <w:t>07</w:t>
      </w:r>
      <w:r w:rsidR="007E4ABC">
        <w:rPr>
          <w:b/>
          <w:bCs/>
          <w:caps/>
          <w:color w:val="000000"/>
          <w:sz w:val="20"/>
          <w:szCs w:val="22"/>
        </w:rPr>
        <w:t>/10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8D07F6">
        <w:rPr>
          <w:b/>
          <w:bCs/>
          <w:caps/>
          <w:color w:val="000000"/>
          <w:sz w:val="20"/>
          <w:szCs w:val="22"/>
        </w:rPr>
        <w:t xml:space="preserve"> às 16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B06407" w:rsidRDefault="00277DF4" w:rsidP="007E4AB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B06407" w:rsidRPr="00B06407" w:rsidRDefault="00B06407" w:rsidP="00B06407">
      <w:pPr>
        <w:rPr>
          <w:b/>
          <w:bCs/>
          <w:caps/>
          <w:color w:val="000000"/>
          <w:sz w:val="20"/>
          <w:szCs w:val="20"/>
          <w:u w:val="single"/>
        </w:rPr>
      </w:pPr>
      <w:r w:rsidRPr="00B06407">
        <w:rPr>
          <w:b/>
          <w:bCs/>
          <w:caps/>
          <w:color w:val="000000"/>
          <w:sz w:val="20"/>
          <w:szCs w:val="20"/>
          <w:u w:val="single"/>
        </w:rPr>
        <w:t>1 - 2ª DISCUSSÃO E VOTAÇÃO DO PROJETO DE LEI NR.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4553/2021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MAURINHO BRANCO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INSTITUI NO ÂMBITO DO MUNICÍPIO DE PETRÓPOLIS O PROGRAMA DE LOGÍSTICA REVERSA PARA RECOLHIMENTO DOS PRODUTOS QUE ESPECIFICA, E DÁ OUTRAS PROVIDÊNCIAS.</w:t>
      </w:r>
    </w:p>
    <w:p w:rsidR="00E14ABB" w:rsidRDefault="00E14ABB" w:rsidP="00B06407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B06407" w:rsidRPr="00B06407" w:rsidRDefault="00B06407" w:rsidP="00B06407">
      <w:pPr>
        <w:rPr>
          <w:b/>
          <w:bCs/>
          <w:caps/>
          <w:color w:val="000000"/>
          <w:sz w:val="20"/>
          <w:szCs w:val="20"/>
          <w:u w:val="single"/>
        </w:rPr>
      </w:pPr>
      <w:r w:rsidRPr="00B06407">
        <w:rPr>
          <w:b/>
          <w:bCs/>
          <w:caps/>
          <w:color w:val="000000"/>
          <w:sz w:val="20"/>
          <w:szCs w:val="20"/>
          <w:u w:val="single"/>
        </w:rPr>
        <w:t>2 - 1ª DISCUSSÃO E VOTAÇÃO DO PROJETO DE LEI NR.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4290/2021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EDUARDO DO BLOG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DISPÕE SOBRE A OBRIGAÇÃO DAS AGÊNCIAS BANCÁRIAS E COOPERATIVAS DE CRÉDITO DO MUNICÍPIO DE PETRÓPOLIS DE DISPONIBILIZAREM FUNCIONÁRIO DEVIDAMENTE CAPACITADO PARA COMUNICAÇÃO UTILIZANDO A LÍNGUA BRASILEIRA DE SINAIS - LIBRAS.</w:t>
      </w:r>
    </w:p>
    <w:p w:rsidR="00E14ABB" w:rsidRDefault="00E14ABB" w:rsidP="00B06407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B06407" w:rsidRPr="00B06407" w:rsidRDefault="00B06407" w:rsidP="00B06407">
      <w:pPr>
        <w:rPr>
          <w:b/>
          <w:bCs/>
          <w:caps/>
          <w:color w:val="000000"/>
          <w:sz w:val="20"/>
          <w:szCs w:val="20"/>
          <w:u w:val="single"/>
        </w:rPr>
      </w:pPr>
      <w:r w:rsidRPr="00B06407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LEGISLATIVAS NRS.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0133/2021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GILDA BEATRIZ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EXMO SR PREFEITO MUNICIPAL A NECESSIDADE DE PROJETO DE LEI QUE DISPONHA SOBRE MEDIDAS DE SEGURANÇA NA ESTAÇÃO RODOVIÁRIA IMPERATRIZ LEOPOLDINA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6328/2021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GIL MAGNO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O ENVIO DE PROJETO DE LEI A ESTA CASA LEGISLATIVA QUE DISPÕE SOBRE A INSTALAÇÃO DE SISTEMA DE COLETA PARA CAPTAÇÃO E ARMAZENAMENTO DE ÁGUA DA CHUVA PARA FINS NÃO POTÁVEIS NAS ESCOLAS INTEGRANTES DA REDE PÚBLICA NO ÂMBITO DO MUNICÍPIO DE PETRÓPOLIS</w:t>
      </w:r>
    </w:p>
    <w:p w:rsidR="00B06407" w:rsidRDefault="00B06407" w:rsidP="00B06407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B06407" w:rsidRPr="00B06407" w:rsidRDefault="00B06407" w:rsidP="00B06407">
      <w:pPr>
        <w:rPr>
          <w:b/>
          <w:bCs/>
          <w:caps/>
          <w:color w:val="000000"/>
          <w:sz w:val="20"/>
          <w:szCs w:val="20"/>
          <w:u w:val="single"/>
        </w:rPr>
      </w:pPr>
      <w:r w:rsidRPr="00B06407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NRS.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0850/2021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MAURINHO BRANCO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SERVIÇO DE CAPINA E LIMPEZA, NA RUA DAS FLORES, BAIRRO MADAME MACHADO, ITAIPAVA.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0851/2021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MAURINHO BRANCO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SERVIÇO DE CAPINA E LIMPEZA, NA RUA MARIA JOSÉ JANUÁRIO, BAIRRO MADAME MACHADO, ITAIPAVA.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0852/2021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MAURINHO BRANCO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SERVIÇO DE CAPINA E LIMPEZA, NA RUA ÉDIO FURTADO DA COSTA, BAIRRO MADAME MACHADO, ITAIPAVA.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3720/2021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JÚNIOR CORUJA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REFORMA NA CALÇADA NA BICA D'AGUA, NA RUA PALMITAL, PRÓXIMO AO NÚMERO 200, BAIRRO ÁGUAS LINDAS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3723/2021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JÚNIOR CORUJA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MANUTENÇÃO DE REDE, NA RUA CARVALHO JÚNIOR, PRÓXIMO AO NÚMERO 800, BAIRRO CORRÊAS.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3775/2021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JÚNIOR CORUJA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OPERAÇÃO TAPA-BURACOS EM TODA A EXTENSÃO DA RUA D, ENTRADA PRÓXIMO A PADARIA, POÇO DOS PEIXES, ARARAS.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5726/2021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MARCELO CHITÃO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MANUTENÇÃO NA VIA DA RUA BERNARDO TOSTE, PRÓXIMO AO Nº 300 E 298, CASCATINHA.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5727/2021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MARCELO CHITÃO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DESOBSTRUÇÃO DOS BUEIROS NA RUA ÂNGELO JOÃO BRAND, INDEPENDÊNCIA.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5804/2021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MARCELO CHITÃO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INSTALAÇÃO DE CORRIMÃO NA SERVIDÃO ALVAIR SIMÕES DE PAIVA, CASCATINHA.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6099/2021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AUTORES: </w:t>
      </w:r>
      <w:r w:rsidRPr="00B06407">
        <w:rPr>
          <w:color w:val="000000"/>
          <w:sz w:val="20"/>
          <w:szCs w:val="20"/>
        </w:rPr>
        <w:t>EDUARDO DO BLOG, GILDA BEATRIZ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 xml:space="preserve"> INDICAM AO EXECUTIVO MUNICIPAL A NECESSIDADE DE ENCAMINHAR PARA O CRAS QUITANDINHA, AS CESTAS BÁSICAS QUE SERÃO FORNECIDAS AOS MORADORES </w:t>
      </w:r>
      <w:proofErr w:type="gramStart"/>
      <w:r w:rsidRPr="00B06407">
        <w:rPr>
          <w:color w:val="000000"/>
          <w:sz w:val="20"/>
          <w:szCs w:val="20"/>
        </w:rPr>
        <w:t>DO QUITANDINHA</w:t>
      </w:r>
      <w:proofErr w:type="gramEnd"/>
      <w:r w:rsidRPr="00B06407">
        <w:rPr>
          <w:color w:val="000000"/>
          <w:sz w:val="20"/>
          <w:szCs w:val="20"/>
        </w:rPr>
        <w:t>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6100/2021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AUTORES: </w:t>
      </w:r>
      <w:r w:rsidRPr="00B06407">
        <w:rPr>
          <w:color w:val="000000"/>
          <w:sz w:val="20"/>
          <w:szCs w:val="20"/>
        </w:rPr>
        <w:t xml:space="preserve">EDUARDO DO BLOG, JUNIOR </w:t>
      </w:r>
      <w:proofErr w:type="gramStart"/>
      <w:r w:rsidRPr="00B06407">
        <w:rPr>
          <w:color w:val="000000"/>
          <w:sz w:val="20"/>
          <w:szCs w:val="20"/>
        </w:rPr>
        <w:t>PAIXÃO ,</w:t>
      </w:r>
      <w:proofErr w:type="gramEnd"/>
      <w:r w:rsidRPr="00B06407">
        <w:rPr>
          <w:color w:val="000000"/>
          <w:sz w:val="20"/>
          <w:szCs w:val="20"/>
        </w:rPr>
        <w:t xml:space="preserve"> MARCELO CHITÃO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INDICAM AO EXECUTIVO MUNICIPAL A NECESSIDADE DE ENCAMINHAR PARA O CRAS RETIRO, AS CESTAS BÁSICAS QUE SERÃO FORNECIDAS AOS MORADORES DO RETIRO.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6104/2021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AUTORES: </w:t>
      </w:r>
      <w:r w:rsidRPr="00B06407">
        <w:rPr>
          <w:color w:val="000000"/>
          <w:sz w:val="20"/>
          <w:szCs w:val="20"/>
        </w:rPr>
        <w:t>EDUARDO DO BLOG, GIL MAGNO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 xml:space="preserve"> INDICAM AO EXECUTIVO MUNICIPAL A NECESSIDADE DE ENCAMINHAR PARA O CRAS MADAME MACHADO, AS CESTAS BÁSICAS QUE SERÃO FORNECIDAS AOS MORADORES </w:t>
      </w:r>
      <w:proofErr w:type="gramStart"/>
      <w:r w:rsidRPr="00B06407">
        <w:rPr>
          <w:color w:val="000000"/>
          <w:sz w:val="20"/>
          <w:szCs w:val="20"/>
        </w:rPr>
        <w:t>DO MADAME</w:t>
      </w:r>
      <w:proofErr w:type="gramEnd"/>
      <w:r w:rsidRPr="00B06407">
        <w:rPr>
          <w:color w:val="000000"/>
          <w:sz w:val="20"/>
          <w:szCs w:val="20"/>
        </w:rPr>
        <w:t xml:space="preserve"> MACHADO.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6822/2021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GILDA BEATRIZ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REPARO NA REDE DE ILUMINAÇÃO PÚBLICA, EM TODA A EXTENSÃO DA LADEIRA MODESTO GARRIDO, LOCALIZADA NA RUA PRIMEIRO DE MAIO, CASTELANEA.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6824/2021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GILDA BEATRIZ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REPARO NA REDE DE ILUMINAÇÃO PÚBLICA, EM TODA A EXTENSÃO DA RUA NAPOLEÃO ESTEVES, CASTELANEA.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b/>
          <w:bCs/>
          <w:color w:val="000000"/>
          <w:sz w:val="20"/>
          <w:szCs w:val="20"/>
        </w:rPr>
      </w:pPr>
      <w:r w:rsidRPr="00B06407">
        <w:rPr>
          <w:color w:val="000000"/>
          <w:sz w:val="20"/>
          <w:szCs w:val="20"/>
        </w:rPr>
        <w:t>6889/2021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JUNIOR PAIXÃO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SUBSTITUIÇÃO DAS LÂMPADAS COMUNS POR LÂMPADAS DE LED EM TODA EXTENSÃO DA ESTRADA DA FAZENDA INGLESA, MOSELA.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6891/2021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GILDA BEATRIZ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TROCA DE DUAS LÂMPADAS QUEIMADAS NOS POSTES DE NÚMEROS 1570 E 11276, LOCALIZADOS NA TRAVESSA NOSSA SENHORA DA CONCEIÇÃO, VALPARAISO.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E14ABB" w:rsidRDefault="00E14ABB" w:rsidP="00B06407">
      <w:pPr>
        <w:rPr>
          <w:color w:val="000000"/>
          <w:sz w:val="20"/>
          <w:szCs w:val="20"/>
        </w:rPr>
      </w:pPr>
    </w:p>
    <w:p w:rsidR="00E14ABB" w:rsidRDefault="00E14ABB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lastRenderedPageBreak/>
        <w:t>7049/2021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JUNIOR PAIXÃO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INSTALAÇÃO DE UM QUEBRA-MOLAS NA ESTRADA UNIÃO E INDÚSTRIA, KM 080, PRÓXIMO AO NÚMERO 22.099, PEDRO DO RIO.</w:t>
      </w:r>
    </w:p>
    <w:p w:rsidR="00E14ABB" w:rsidRDefault="00E14ABB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7050/2021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JUNIOR PAIXÃO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PINTURA DE UMA FAIXA DE PEDESTRES LOCALIZADA NA ESTRADA UNIÃO E INDÚSTRIA, EM FRENTE AO NÚMERO 19.275, PEDRO DO RIO.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7147/2021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FRED PROCÓPIO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REALIZAR EXTENSÃO DE REDE DE ILUMINAÇÃO PÚBLICA NA RUA MAJESTOSO CREMERIE, Nº 63, BAIRRO CREMERIE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7148/2021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FRED PROCÓPIO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REALIZAR EXTENSÃO DE REDE DE ILUMINAÇÃO PÚBLICA NO CAMINHO DO IMPERADOR, APÓS O CONDOMÍNIO REPOUSO - 1ª TRANSVERSAL, BAIRRO TAQUARA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7150/2021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FRED PROCÓPIO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REALIZAR EXTENSÃO DE REDE DE ILUMINAÇÃO PÚBLICA EM TODA ESCADA DE ACESSO A SERVIDÃO LOURENÇO BAZANO, RUA INFANTE DOM HENRIQUE, PARQUE CREMERIE, BAIRRO INDEPENDÊNCIA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7478/2021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GIL MAGNO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 xml:space="preserve"> NDICA AO EXECUTIVO MUNICIPAL A NECESSIDADE EM PROMOVER A INCLUSÃO DIGITAL CONTRIBUINDO PARA A REDUÇÃO DA DESIGUALDADE SOCIAL DISPONIBILIZANDO SINAL DE INTERNET WIFI A </w:t>
      </w:r>
      <w:proofErr w:type="gramStart"/>
      <w:r w:rsidRPr="00B06407">
        <w:rPr>
          <w:color w:val="000000"/>
          <w:sz w:val="20"/>
          <w:szCs w:val="20"/>
        </w:rPr>
        <w:t>TODOS</w:t>
      </w:r>
      <w:proofErr w:type="gramEnd"/>
      <w:r w:rsidRPr="00B06407">
        <w:rPr>
          <w:color w:val="000000"/>
          <w:sz w:val="20"/>
          <w:szCs w:val="20"/>
        </w:rPr>
        <w:t xml:space="preserve"> USUÁRIOS QUE TRABALHAM BEM COMO OS QUE BUSCAM ATENDIMENTO NO CREAS - CENTRO DE REFERÊNCIA ESPECIALIZADO DE ASSISTÊNCIA SOCIAL LOCALIZADO NA RUA D PEDRO 353, CENTRO, PETRÓPOLIS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7479/2021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GIL MAGNO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 xml:space="preserve"> NDICA AO EXECUTIVO MUNICIPAL A NECESSIDADE EM PROMOVER A INCLUSÃO DIGITAL CONTRIBUINDO PARA A REDUÇÃO DA DESIGUALDADE SOCIAL DISPONIBILIZANDO SINAL DE INTERNET WIFI A </w:t>
      </w:r>
      <w:proofErr w:type="gramStart"/>
      <w:r w:rsidRPr="00B06407">
        <w:rPr>
          <w:color w:val="000000"/>
          <w:sz w:val="20"/>
          <w:szCs w:val="20"/>
        </w:rPr>
        <w:t>TODOS</w:t>
      </w:r>
      <w:proofErr w:type="gramEnd"/>
      <w:r w:rsidRPr="00B06407">
        <w:rPr>
          <w:color w:val="000000"/>
          <w:sz w:val="20"/>
          <w:szCs w:val="20"/>
        </w:rPr>
        <w:t xml:space="preserve"> USUÁRIOS QUE TRABALHAM BEM COMO OS QUE BUSCAM ATENDIMENTO NO CREAS - CENTRO DE REFERÊNCIA ESPECIALIZADO DE ASSISTÊNCIA SOCIAL LOCALIZADO NA ESTRADA UNIÃO E INDÚSTRIA 11325, ITAIPAVA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7640/2021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GIL MAGNO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DA CONSTRUÇÃO DE UMA COBERTURA NO ACESSO A ESCOLA MUNICIPAL PROFESSOR NILTON SÃO THIAGO LOCALIZADA NA AVENIDA LEOPOLDINA, Nº 561, NOGUEIRA - PETRÓPOLIS/RJ.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7872/2021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proofErr w:type="gramStart"/>
      <w:r w:rsidRPr="00B06407">
        <w:rPr>
          <w:color w:val="000000"/>
          <w:sz w:val="20"/>
          <w:szCs w:val="20"/>
        </w:rPr>
        <w:t>YURI MOURA</w:t>
      </w:r>
      <w:proofErr w:type="gramEnd"/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CONTRUÇÃO DE RAMPA DE ACESSIBILIDADE PARA HOSPITAL MUNICIPAL DR. NELSON DE SÁ EARP, RUA PAULINO AFONSO N° 555 - BAIRRO CENTRO.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7924/2021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proofErr w:type="gramStart"/>
      <w:r w:rsidRPr="00B06407">
        <w:rPr>
          <w:color w:val="000000"/>
          <w:sz w:val="20"/>
          <w:szCs w:val="20"/>
        </w:rPr>
        <w:t>YURI MOURA</w:t>
      </w:r>
      <w:proofErr w:type="gramEnd"/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MANUTENÇÃO EM TODA A EXTENSÃO DA ESCADARIA LOCALIZADA À RUA BRIGADEIRO CASTRIOTO, 2.206 - BAIRRO ESPERANÇA (</w:t>
      </w:r>
      <w:proofErr w:type="gramStart"/>
      <w:r w:rsidRPr="00B06407">
        <w:rPr>
          <w:color w:val="000000"/>
          <w:sz w:val="20"/>
          <w:szCs w:val="20"/>
        </w:rPr>
        <w:t>ANTIGO BAIRRO PROVISÓRIA</w:t>
      </w:r>
      <w:proofErr w:type="gramEnd"/>
      <w:r w:rsidRPr="00B06407">
        <w:rPr>
          <w:color w:val="000000"/>
          <w:sz w:val="20"/>
          <w:szCs w:val="20"/>
        </w:rPr>
        <w:t>).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lastRenderedPageBreak/>
        <w:t>7926/2021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proofErr w:type="gramStart"/>
      <w:r w:rsidRPr="00B06407">
        <w:rPr>
          <w:color w:val="000000"/>
          <w:sz w:val="20"/>
          <w:szCs w:val="20"/>
        </w:rPr>
        <w:t>YURI MOURA</w:t>
      </w:r>
      <w:proofErr w:type="gramEnd"/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</w:t>
      </w:r>
      <w:proofErr w:type="gramStart"/>
      <w:r w:rsidRPr="00B06407">
        <w:rPr>
          <w:color w:val="000000"/>
          <w:sz w:val="20"/>
          <w:szCs w:val="20"/>
        </w:rPr>
        <w:t>INDICA</w:t>
      </w:r>
      <w:proofErr w:type="gramEnd"/>
      <w:r w:rsidRPr="00B06407">
        <w:rPr>
          <w:color w:val="000000"/>
          <w:sz w:val="20"/>
          <w:szCs w:val="20"/>
        </w:rPr>
        <w:t xml:space="preserve"> AO EXECUTIVO MUNICIPAL A NECESSIDADE DE MANUTENÇÃO DA REDE DE ILUMINAÇÃO PÚBLICA NO POSTE N° 65074, NA RUA BRIGADEIRO CASTRIOTO - BAIRRO ESPERANÇA (ANTIGO BAIRRO PROVISÓRIA).</w:t>
      </w:r>
    </w:p>
    <w:p w:rsidR="00E14ABB" w:rsidRDefault="00E14ABB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7949/2021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MARCELO LESSA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NOTIFICAÇÃO PARA QUE A EMPRESA (STUDIO G CONSTRUTORA LTDA)</w:t>
      </w:r>
      <w:proofErr w:type="gramStart"/>
      <w:r w:rsidRPr="00B06407">
        <w:rPr>
          <w:color w:val="000000"/>
          <w:sz w:val="20"/>
          <w:szCs w:val="20"/>
        </w:rPr>
        <w:t>, LIMPE</w:t>
      </w:r>
      <w:proofErr w:type="gramEnd"/>
      <w:r w:rsidRPr="00B06407">
        <w:rPr>
          <w:color w:val="000000"/>
          <w:sz w:val="20"/>
          <w:szCs w:val="20"/>
        </w:rPr>
        <w:t xml:space="preserve"> A RUA E REMOVA OS TAPUMES DA OBRA DO TEATRO DOM PEDRO, NA RUA NILO PEÇANHA Nº 84, CENTRO - PETRÓPOLIS - RJ.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7995/2021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MARCELO LESSA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 xml:space="preserve"> INDICA AO EXECUTIVO MUNICIPAL A NECESSIDADE DE PERMISSÃO PARA LIBERAÇÃO DO ESTACIONAMENTO, AO LONGO DA VIA EXPRESSA, FAIXA EXCLUSIVA, LOCALIZADA NA RUA VISCONDE DE SOUZA FRANCO, SENTIDO CENTRO, PARA PARADA DOS CAMINHÕES E VEÍCULOS DOS FEIRANTES, NAS TERÇAS E SÁBADOS ATÉ </w:t>
      </w:r>
      <w:proofErr w:type="gramStart"/>
      <w:r w:rsidRPr="00B06407">
        <w:rPr>
          <w:color w:val="000000"/>
          <w:sz w:val="20"/>
          <w:szCs w:val="20"/>
        </w:rPr>
        <w:t>ÀS</w:t>
      </w:r>
      <w:proofErr w:type="gramEnd"/>
      <w:r w:rsidRPr="00B06407">
        <w:rPr>
          <w:color w:val="000000"/>
          <w:sz w:val="20"/>
          <w:szCs w:val="20"/>
        </w:rPr>
        <w:t xml:space="preserve"> 15H, DIAS DE FUNCIONAMENTO DA FEIRA LIVRE NO CENTRO DE PETRÓPOLIS.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8050/2021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MARCELO LESSA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> INDICA AO EXECUTIVO MUNICIPAL A NECESSIDADE DE REFORMA GERAL DO AMBULATÓRIO DR WILSON MARTELLI LOCALIZADO NA RUA VIGÁRIO CORREA, Nº 1345 - CORREAS, PETRÓPOLIS/RJ.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8145/2021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DR. MAURO PERALTA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 xml:space="preserve"> INDICA AO EXECUTIVO MUNICIPAL A NECESSIDADE DE SUBSTITUIÇÃO DAS LÂMPADAS COMUM POR LED EM TODA EXTENSÃO DA VILA </w:t>
      </w:r>
      <w:proofErr w:type="gramStart"/>
      <w:r w:rsidRPr="00B06407">
        <w:rPr>
          <w:color w:val="000000"/>
          <w:sz w:val="20"/>
          <w:szCs w:val="20"/>
        </w:rPr>
        <w:t>SANTOS ,</w:t>
      </w:r>
      <w:proofErr w:type="gramEnd"/>
      <w:r w:rsidRPr="00B06407">
        <w:rPr>
          <w:color w:val="000000"/>
          <w:sz w:val="20"/>
          <w:szCs w:val="20"/>
        </w:rPr>
        <w:t xml:space="preserve"> ESTRADA DA SAUDADE 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8146/2021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DR. MAURO PERALTA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 xml:space="preserve"> INDICA AO EXECUTIVO MUNICIPAL A NECESSIDADE DE TAPETE DE ASFALTO NO VIRADOURO NO FINAL DA RUA </w:t>
      </w:r>
      <w:proofErr w:type="gramStart"/>
      <w:r w:rsidRPr="00B06407">
        <w:rPr>
          <w:color w:val="000000"/>
          <w:sz w:val="20"/>
          <w:szCs w:val="20"/>
        </w:rPr>
        <w:t>VENEZUELA ,</w:t>
      </w:r>
      <w:proofErr w:type="gramEnd"/>
      <w:r w:rsidRPr="00B06407">
        <w:rPr>
          <w:color w:val="000000"/>
          <w:sz w:val="20"/>
          <w:szCs w:val="20"/>
        </w:rPr>
        <w:t xml:space="preserve"> QUITANDINHA.</w:t>
      </w:r>
    </w:p>
    <w:p w:rsidR="00B06407" w:rsidRDefault="00B06407" w:rsidP="00B06407">
      <w:pPr>
        <w:rPr>
          <w:color w:val="000000"/>
          <w:sz w:val="20"/>
          <w:szCs w:val="20"/>
        </w:rPr>
      </w:pPr>
    </w:p>
    <w:p w:rsidR="00B06407" w:rsidRPr="00B06407" w:rsidRDefault="00B06407" w:rsidP="00B06407">
      <w:pPr>
        <w:rPr>
          <w:sz w:val="20"/>
          <w:szCs w:val="20"/>
        </w:rPr>
      </w:pPr>
      <w:r w:rsidRPr="00B06407">
        <w:rPr>
          <w:color w:val="000000"/>
          <w:sz w:val="20"/>
          <w:szCs w:val="20"/>
        </w:rPr>
        <w:t>8236/2021</w:t>
      </w:r>
      <w:r w:rsidRPr="00B06407">
        <w:rPr>
          <w:color w:val="000000"/>
          <w:sz w:val="20"/>
          <w:szCs w:val="20"/>
        </w:rPr>
        <w:br/>
      </w:r>
      <w:r w:rsidRPr="00B06407">
        <w:rPr>
          <w:rStyle w:val="Forte"/>
          <w:color w:val="000000"/>
          <w:sz w:val="20"/>
          <w:szCs w:val="20"/>
        </w:rPr>
        <w:t>AUTOR: </w:t>
      </w:r>
      <w:r w:rsidRPr="00B06407">
        <w:rPr>
          <w:color w:val="000000"/>
          <w:sz w:val="20"/>
          <w:szCs w:val="20"/>
        </w:rPr>
        <w:t>DR. MAURO PERALTA</w:t>
      </w:r>
    </w:p>
    <w:p w:rsidR="00B06407" w:rsidRPr="00B06407" w:rsidRDefault="00B06407" w:rsidP="00B06407">
      <w:pPr>
        <w:jc w:val="both"/>
        <w:rPr>
          <w:color w:val="000000"/>
          <w:sz w:val="20"/>
          <w:szCs w:val="20"/>
        </w:rPr>
      </w:pPr>
      <w:r w:rsidRPr="00B06407">
        <w:rPr>
          <w:rStyle w:val="Forte"/>
          <w:color w:val="000000"/>
          <w:sz w:val="20"/>
          <w:szCs w:val="20"/>
        </w:rPr>
        <w:t>EMENTA:</w:t>
      </w:r>
      <w:r w:rsidRPr="00B06407">
        <w:rPr>
          <w:color w:val="000000"/>
          <w:sz w:val="20"/>
          <w:szCs w:val="20"/>
        </w:rPr>
        <w:t xml:space="preserve"> INDICA AO EXECUTIVO MUNICIPAL A NECESSIDADE DE SUBSTITUIÇÃO DAS LÂMPADAS CONVENCIONAIS POR LÂMPADAS DE LED POR TODA EXTENSÃO DA RUA RICARDO </w:t>
      </w:r>
      <w:proofErr w:type="gramStart"/>
      <w:r w:rsidRPr="00B06407">
        <w:rPr>
          <w:color w:val="000000"/>
          <w:sz w:val="20"/>
          <w:szCs w:val="20"/>
        </w:rPr>
        <w:t>SALVINI ,</w:t>
      </w:r>
      <w:proofErr w:type="gramEnd"/>
      <w:r w:rsidRPr="00B06407">
        <w:rPr>
          <w:color w:val="000000"/>
          <w:sz w:val="20"/>
          <w:szCs w:val="20"/>
        </w:rPr>
        <w:t xml:space="preserve"> BAIRRO JARDIM SALVADOR.</w:t>
      </w:r>
    </w:p>
    <w:p w:rsidR="00277DF4" w:rsidRDefault="00277DF4" w:rsidP="007E4ABC">
      <w:pPr>
        <w:jc w:val="center"/>
        <w:rPr>
          <w:caps/>
          <w:color w:val="000000"/>
          <w:sz w:val="20"/>
          <w:szCs w:val="20"/>
        </w:rPr>
      </w:pPr>
    </w:p>
    <w:p w:rsidR="00277DF4" w:rsidRPr="007E4ABC" w:rsidRDefault="00277DF4" w:rsidP="007E4ABC">
      <w:pPr>
        <w:jc w:val="center"/>
        <w:rPr>
          <w:caps/>
          <w:color w:val="000000"/>
          <w:sz w:val="20"/>
          <w:szCs w:val="20"/>
        </w:rPr>
      </w:pPr>
      <w:bookmarkStart w:id="0" w:name="_GoBack"/>
      <w:bookmarkEnd w:id="0"/>
      <w:r w:rsidRPr="007E4ABC">
        <w:rPr>
          <w:caps/>
          <w:color w:val="000000"/>
          <w:sz w:val="20"/>
          <w:szCs w:val="20"/>
        </w:rPr>
        <w:t xml:space="preserve">GABINETE DA PRESIDÊNCIA DA CÂMARA MUNICIPAL DE PETRÓPOLIS, </w:t>
      </w:r>
      <w:r w:rsidR="00B06407">
        <w:rPr>
          <w:caps/>
          <w:color w:val="000000"/>
          <w:sz w:val="20"/>
          <w:szCs w:val="20"/>
        </w:rPr>
        <w:t>QUARTA-FEIRA, 06</w:t>
      </w:r>
      <w:r w:rsidRPr="007E4ABC">
        <w:rPr>
          <w:caps/>
          <w:color w:val="000000"/>
          <w:sz w:val="20"/>
          <w:szCs w:val="20"/>
        </w:rPr>
        <w:t xml:space="preserve"> DE </w:t>
      </w:r>
      <w:r w:rsidR="00FF132F">
        <w:rPr>
          <w:caps/>
          <w:color w:val="000000"/>
          <w:sz w:val="20"/>
          <w:szCs w:val="20"/>
        </w:rPr>
        <w:t>OUTUBRO</w:t>
      </w:r>
      <w:r w:rsidRPr="007E4ABC">
        <w:rPr>
          <w:caps/>
          <w:color w:val="000000"/>
          <w:sz w:val="20"/>
          <w:szCs w:val="20"/>
        </w:rPr>
        <w:t xml:space="preserve"> DE 2021</w:t>
      </w:r>
    </w:p>
    <w:p w:rsidR="00277DF4" w:rsidRDefault="00277DF4" w:rsidP="007E4ABC">
      <w:pPr>
        <w:spacing w:before="100" w:beforeAutospacing="1" w:after="100" w:afterAutospacing="1"/>
        <w:jc w:val="center"/>
        <w:rPr>
          <w:b/>
          <w:bCs/>
          <w:color w:val="000000"/>
          <w:sz w:val="20"/>
          <w:szCs w:val="20"/>
        </w:rPr>
      </w:pPr>
    </w:p>
    <w:p w:rsidR="00277DF4" w:rsidRPr="007E4ABC" w:rsidRDefault="00277DF4" w:rsidP="007E4ABC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 w:rsidRPr="007E4ABC">
        <w:rPr>
          <w:b/>
          <w:bCs/>
          <w:color w:val="000000"/>
          <w:sz w:val="20"/>
          <w:szCs w:val="20"/>
        </w:rPr>
        <w:t>FRED PROCÓPIO</w:t>
      </w:r>
      <w:r w:rsidRPr="007E4ABC">
        <w:rPr>
          <w:b/>
          <w:bCs/>
          <w:color w:val="000000"/>
          <w:sz w:val="20"/>
          <w:szCs w:val="20"/>
        </w:rPr>
        <w:br/>
        <w:t>Presidente Interino</w:t>
      </w:r>
    </w:p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FA1" w:rsidRDefault="00C24FA1" w:rsidP="00DC0D75">
      <w:r>
        <w:separator/>
      </w:r>
    </w:p>
  </w:endnote>
  <w:endnote w:type="continuationSeparator" w:id="1">
    <w:p w:rsidR="00C24FA1" w:rsidRDefault="00C24FA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FA1" w:rsidRDefault="00C24FA1" w:rsidP="00DC0D75">
      <w:r>
        <w:separator/>
      </w:r>
    </w:p>
  </w:footnote>
  <w:footnote w:type="continuationSeparator" w:id="1">
    <w:p w:rsidR="00C24FA1" w:rsidRDefault="00C24FA1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35F91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06407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C2C93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95D89"/>
    <w:rsid w:val="00CA5CDC"/>
    <w:rsid w:val="00CB6AB5"/>
    <w:rsid w:val="00CC5FD7"/>
    <w:rsid w:val="00CC7232"/>
    <w:rsid w:val="00CD70E9"/>
    <w:rsid w:val="00CF6F43"/>
    <w:rsid w:val="00D171C2"/>
    <w:rsid w:val="00D32196"/>
    <w:rsid w:val="00D32495"/>
    <w:rsid w:val="00D61C2F"/>
    <w:rsid w:val="00D63FB8"/>
    <w:rsid w:val="00D9620F"/>
    <w:rsid w:val="00D97D45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4ABB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2A41-E9B9-4393-BF07-A7C392BD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1338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4</cp:revision>
  <cp:lastPrinted>2021-10-06T21:04:00Z</cp:lastPrinted>
  <dcterms:created xsi:type="dcterms:W3CDTF">2021-10-06T21:04:00Z</dcterms:created>
  <dcterms:modified xsi:type="dcterms:W3CDTF">2021-10-06T21:05:00Z</dcterms:modified>
</cp:coreProperties>
</file>