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FB04D2">
        <w:rPr>
          <w:rFonts w:eastAsia="Calibri"/>
          <w:b/>
          <w:bCs/>
          <w:sz w:val="20"/>
          <w:szCs w:val="20"/>
        </w:rPr>
        <w:t>22</w:t>
      </w:r>
      <w:r w:rsidR="00321CAF" w:rsidRPr="00BB0F69">
        <w:rPr>
          <w:rFonts w:eastAsia="Calibri"/>
          <w:b/>
          <w:bCs/>
          <w:sz w:val="20"/>
          <w:szCs w:val="20"/>
        </w:rPr>
        <w:t xml:space="preserve"> </w:t>
      </w:r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AF4B0E" w:rsidRPr="00BB0F69">
        <w:rPr>
          <w:rFonts w:eastAsia="Calibri"/>
          <w:b/>
          <w:bCs/>
          <w:sz w:val="20"/>
          <w:szCs w:val="20"/>
        </w:rPr>
        <w:t xml:space="preserve">JUNHO </w:t>
      </w:r>
      <w:r w:rsidR="00DB4A77" w:rsidRPr="00BB0F69">
        <w:rPr>
          <w:rFonts w:eastAsia="Calibri"/>
          <w:b/>
          <w:bCs/>
          <w:sz w:val="20"/>
          <w:szCs w:val="20"/>
        </w:rPr>
        <w:t xml:space="preserve">DE 2021, </w:t>
      </w:r>
      <w:r w:rsidR="00E71476">
        <w:rPr>
          <w:rFonts w:eastAsia="Calibri"/>
          <w:b/>
          <w:bCs/>
          <w:sz w:val="20"/>
          <w:szCs w:val="20"/>
        </w:rPr>
        <w:t>LOGO APÓS A 1ª SESSÃO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p w:rsidR="00321CAF" w:rsidRPr="00FB04D2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E71476" w:rsidRPr="00FB04D2" w:rsidTr="00E7147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FB04D2" w:rsidRDefault="00FB04D2" w:rsidP="00FB04D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FB04D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1 - 1ª DISCUSSÃO E VOTAÇÃO DO PROJETO DE LEI NR.</w:t>
            </w:r>
          </w:p>
          <w:p w:rsidR="00FB04D2" w:rsidRPr="00FB04D2" w:rsidRDefault="00FB04D2" w:rsidP="00FB04D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2263/2021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FRED PROCÓPIO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DISPÕE SOBRE A PROIBIÇÃO DE CORTE DE FORNECIMENTO DE ENERGIA ELÉTRICA, ÁGUA POTÁVEL, SANEAMENTO BÁSICO E TELEFONIA MÓVEL OU FIXA A PESSOA FÍSICA PELAS CONCESSIONÁRIAS, POR FALTA DE PAGAMENTO ÀS SEXTAS FEIRAS, FINS DE SEMANA, VÉSPERAS DE FERIADOS E FERIADOS NO MUNICÍPIO DE PETRÓPOLIS/RJ.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Default="00FB04D2" w:rsidP="00FB04D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FB04D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 INDICAÇÃO LEGISLATIVA NR.</w:t>
            </w:r>
          </w:p>
          <w:p w:rsidR="00FB04D2" w:rsidRPr="00FB04D2" w:rsidRDefault="00FB04D2" w:rsidP="00FB04D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1074/2021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RONALDO RAMOS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EXMO.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SR.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PREFEITO MUNICIPAL A NECESSIDADE DE PROJETO DE LEI QUE DISPONHA SOBRE A CRIAÇÃO DE UM FUNDO MUNICIPAL DE APOIO ÀS ESTRADAS RURAIS DO MUNICÍPIO DE PETRÓPOLIS, FUNDESTRADAS, E DÁ OUTRAS PROVIDENCIAS.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Default="00FB04D2" w:rsidP="00FB04D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FB04D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NRS.</w:t>
            </w:r>
          </w:p>
          <w:p w:rsidR="00FB04D2" w:rsidRPr="00FB04D2" w:rsidRDefault="00FB04D2" w:rsidP="00FB04D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0684/2021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MAURINHO BRANCO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DO SERVIÇO DE LIMPEZA DA REDE DE ÁGUA PLUVIAL NA RUA DO CHAPADÃO, LOCALIZADA NA ESTRADA CRESCENCIO COSTA, EM ITAIPAVA.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0685/2021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MAURINHO BRANCO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REFORMA DA COLETORA DE LIXO NA ESTRADA DA PEDREIRA, NÚMERO 6, EM SANTA MÔNICA, DISTRITO DE ITAIPAVA.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0686/2021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MAURINHO BRANCO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DA INSTALAÇÃO DE BRAÇO DE LUZ NA ESTRADA BERNARDO COUTINHO, NÚMERO 8877, PRÓXIMO A OFICINA DO JORGINHO, BAIRRO ARARAS.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2085/2021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JÚNIOR CORUJA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CORTE DA ÁRVORE NA RUA BERNARDO COUTINHO Nº 639, ARARAS, PRÓXIMO A CRECHE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DO SANTA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LUZIA.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2087/2021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JÚNIOR CORUJA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CAPINA ROÇADA E LIMPEZA EM TODA A EXTENSÃO NA RUA CLÁUDIO DA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SILVA,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>CAITITU.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2092/2021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JÚNIOR CORUJA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PASSAR A PATROL EM TODA A EXTENSÃO DA RUA CLÁUDIO DA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SILVA,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>CAITITU.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3712/2021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EDUARDO DO BLOG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RETIRADA DE ENTULHO NA RUA JOÃO MACEDO, PRÓXIMO AO Nº 99, GULF, CORONEL VEIGA.</w:t>
            </w:r>
          </w:p>
          <w:p w:rsidR="004E2EC4" w:rsidRDefault="004E2EC4" w:rsidP="00FB04D2">
            <w:pPr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lastRenderedPageBreak/>
              <w:t>3715/2021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EDUARDO DO BLOG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INSTALAÇÃO DE NOVA LIXEIRA MÓVEL NA RUA BARTOLOMEU SUDRE, Nº 140, CAXAMBU.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3716/2021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EDUARDO DO BLOG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LIMPEZA E RETIRADA DE ENTULHO DA RUA BARTOLOMEU SUDRE, Nº 140, CAXAMBU.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4345/2021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MARCELO CHITÃO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CONSTRUÇÃO DE UMA PRAÇA COM BRINQUEDOS NA VILA SANTOS, CAMINHO DO FRAGOSO, PRÓXIMO AO Nº 916, ESTRADA DA SAUDADE.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4351/2021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MARCELO CHITÃO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ASFALTAMENTO DA RUA NAIR DE OLIVEIRA KRONENBERG, PRÓXIMO AO LOTE 12, QUADRA 07, BATAILLARD.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4353/2021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MARCELO CHITÃO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ASFALTAMENTO DA RUA CARLOS FREDERICO KEUPER, NO BAIRRO MOSELA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5302/2021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GIL MAGNO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VIABILIZAÇÃO DE ILUMINAÇÃO PÚBLICA NA SERVIDÃO MANOEL PEDRO MARTINS-JARDIM SALVADOR-PETRÓPOLIS/RJ.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5304/2021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GIL MAGNO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IMPLEMENTAR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DRENAGEM DE ÁGUAS PLUVIAIS NA SERVIDÃO MANOEL PEDRO MARTINS - JARDIM SALVADOR-PETRÓPOLIS/RJ.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5308/2021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GIL MAGNO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LIMPEZA CAPINA VARRIÇÃO E RETIRADA DE ENTULHO NA RUA MANOEL WALTER BECHTLUFFT (ANTIGA RUA 12) CASTELO SÃO MANOEL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5480/2021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DR. MAURO PERALTA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REALIZAR UMA VISTORIA TÉCNICA PARA EXTENSÃO DE REDE DE CAPTAÇÃO DE ÁGUAS PLUVIAIS COM APROXIMADAMENTE 450 METROS NA RUA ISOLINA DE FREITAS PEREIRA, SAMAMBAIA.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5562/2021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DUDU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CONCRETAGEM EM TODA A EXTENSÃO DA RUA ITAPERUNA, LOCALIZADA NO BAIRRO QUITANDINHA.</w:t>
            </w:r>
          </w:p>
          <w:p w:rsidR="004E2EC4" w:rsidRDefault="004E2EC4" w:rsidP="00FB04D2">
            <w:pPr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5579/2021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</w:t>
            </w:r>
            <w:r>
              <w:rPr>
                <w:rStyle w:val="Forte"/>
                <w:color w:val="000000"/>
                <w:sz w:val="20"/>
                <w:szCs w:val="20"/>
              </w:rPr>
              <w:t>A</w:t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: </w:t>
            </w:r>
            <w:r w:rsidRPr="00FB04D2">
              <w:rPr>
                <w:color w:val="000000"/>
                <w:sz w:val="20"/>
                <w:szCs w:val="20"/>
              </w:rPr>
              <w:t>GILDA BEATRIZ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MANUTENÇÃO EM AFUNDAMENTOS NO ASFALTO, PRÓXIMOS AOS NÚMEROS 20, 200 E LOTE18 NA RUA FRANCISCO VENTURA RIBEIRO, ROSEIRAL.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C5EFF" w:rsidRDefault="005C5EFF" w:rsidP="00FB04D2">
            <w:pPr>
              <w:rPr>
                <w:color w:val="000000"/>
                <w:sz w:val="20"/>
                <w:szCs w:val="20"/>
              </w:rPr>
            </w:pPr>
          </w:p>
          <w:p w:rsidR="005C5EFF" w:rsidRDefault="005C5EFF" w:rsidP="00FB04D2">
            <w:pPr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lastRenderedPageBreak/>
              <w:t>5580/2021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</w:t>
            </w:r>
            <w:r>
              <w:rPr>
                <w:rStyle w:val="Forte"/>
                <w:color w:val="000000"/>
                <w:sz w:val="20"/>
                <w:szCs w:val="20"/>
              </w:rPr>
              <w:t>A</w:t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: </w:t>
            </w:r>
            <w:r w:rsidRPr="00FB04D2">
              <w:rPr>
                <w:color w:val="000000"/>
                <w:sz w:val="20"/>
                <w:szCs w:val="20"/>
              </w:rPr>
              <w:t>GILDA BEATRIZ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CAPINA E LIMPEZA, EM TODA A EXTENSÃO DA RUA ARY NOGUEIRA, ROSEIRAL.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5581/2021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</w:t>
            </w:r>
            <w:r>
              <w:rPr>
                <w:rStyle w:val="Forte"/>
                <w:color w:val="000000"/>
                <w:sz w:val="20"/>
                <w:szCs w:val="20"/>
              </w:rPr>
              <w:t>A</w:t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: </w:t>
            </w:r>
            <w:r w:rsidRPr="00FB04D2">
              <w:rPr>
                <w:color w:val="000000"/>
                <w:sz w:val="20"/>
                <w:szCs w:val="20"/>
              </w:rPr>
              <w:t>GILDA BEATRIZ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TROCA DA TAMPA DA GALERIA DE ÁGUAS PLUVIAIS E ESGOTO, BUEIRO, PRÓXIMO AO NÚMERO 36 NA RUA ARY NOGUEIRA, ROSEIRAL.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5593/2021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DR. MAURO PERALTA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CONSERTO DE UM BURACO NA RUA NOSSA SENHORA APARECIDA, EM FRENTE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QUADRA DE ESPORTE COMUNIDADE OSWALDO CRUZ, VALPARAÍSO.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5613/2021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FRED PROCÓPIO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PAVIMENTAÇÃO EM TODA EXTENSÃO DA RUA AGOSTINHO BERNARDO (EM FRENTE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IGREJA CATÓLICA), NO BAIRRO CIDADE NOVA.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5631/2021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OCTAVIO SAMPAIO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TROCA DAS CAÇAMBAS DE LIXO, SITUADAS NA RUA MARECHAL HERMES DA FONSECA, BAIRRO QUARTEIRÃO INGELHEIN.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5648/2021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RONALDO RAMOS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INSTALAÇÃO DE UMA LUMINÁRIA NA ESTRADA DOS ALBERTOS, EM FRENTE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CASA DA SANDRA LIMA, BREJAL, POSSE, 5º DISTRITO DE PETRÓPOLIS.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5660/2021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OCTAVIO SAMPAIO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UM ESTUDO TÉCNICO JUNTO A CPTRANS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AFIM DE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INSTALAR PLACAS DE SINALIZAÇÃO TURÍSTICA NO TRECHO DA RUA GENERAL RONDON PRÓXIMO AO Nº 715, QUITANDINHA, ATÉ A RUA DO IMPERADOR,CENTRO PRÓXIMO AO Nº 1043.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5672/2021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REALIZAR A CONSTRUÇÃO E ADEQUAÇÃO DA REDE DE ESGOTO E ÁGUAS PLUVIAIS EM TODA EXTENSÃO DA RUA MANOEL ALVES - BAIRRO DA GLÓRIA.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5673/2021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PAVIMENTAÇÃO ASFÁLTICA EM TODA A EXTENSÃO DA RUA MANOEL ALVES - BAIRRO DA GLÓRIA</w:t>
            </w:r>
          </w:p>
          <w:p w:rsidR="005C5EFF" w:rsidRDefault="005C5EFF" w:rsidP="00FB04D2">
            <w:pPr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5716/2021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PROCEDER A MANUTENÇÃO DA REDE DE ILUMINAÇÃO PÚBLICA DA RUA TEREZA N°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636 SERVIDÃO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- BAIRRO CENTRO.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C5EFF" w:rsidRDefault="005C5EFF" w:rsidP="00FB04D2">
            <w:pPr>
              <w:rPr>
                <w:color w:val="000000"/>
                <w:sz w:val="20"/>
                <w:szCs w:val="20"/>
              </w:rPr>
            </w:pPr>
          </w:p>
          <w:p w:rsidR="005C5EFF" w:rsidRDefault="005C5EFF" w:rsidP="00FB04D2">
            <w:pPr>
              <w:rPr>
                <w:color w:val="000000"/>
                <w:sz w:val="20"/>
                <w:szCs w:val="20"/>
              </w:rPr>
            </w:pPr>
          </w:p>
          <w:p w:rsidR="005C5EFF" w:rsidRDefault="005C5EFF" w:rsidP="00FB04D2">
            <w:pPr>
              <w:rPr>
                <w:color w:val="000000"/>
                <w:sz w:val="20"/>
                <w:szCs w:val="20"/>
              </w:rPr>
            </w:pPr>
          </w:p>
          <w:p w:rsidR="005C5EFF" w:rsidRDefault="005C5EFF" w:rsidP="00FB04D2">
            <w:pPr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lastRenderedPageBreak/>
              <w:t>5719/2021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JUNIOR PAIXÃO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IMPLANTAÇÃO DE REGULARIZAÇÃO FUNDIÁRIA NA LOCALIDADE DE BOA VISTA, PRÓXIMO AO NÚMERO 1.200, CONHECIDO COMO BANANEIRA, EM PEDRO DO RIO.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5720/2021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JUNIOR PAIXÃO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INSTALAÇÃO DE UM ABRIGO DE ÔNIBUS NA ESTRADA UNIÃO E INDÚSTRIA, EM FRENTE AO NÚMERO 20.768, PEDRO DO RIO.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5728/2021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MARCELO LESSA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ASFALTAMENTO EM TODA EXTENSÃO NA TRAVESSA SABINO RIBEIRO, VILA RICA - ITAIPAVA -PETRÓPOLIS/RJ.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5736/2021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MARCELO LESSA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ASFALTAMENTO E/OU CONCRETAGEM EM TODA EXTENSÃO DA SERVIDÃO MARIA AMÂNCIO DA CONCEIÇÃO, NO BAIRRO ARARAS, NESTE MUNICÍPIO.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5737/2021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JUNIOR PAIXÃO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INSTALAÇÃO DE CEI NA LOCALIDADE BOA VISTA, PRÓXIMO AO NÚMERO 500, PEDRO DO RIO.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5745/2021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DUDU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SUBSTITUIÇÃO DAS LÂMPADAS COMUNS, POR LÂMPADAS DE LED, EM TODA A EXTENSÃO DA ESTRADA CAMINHO DO PARAÍSO, RUA E, LOCALIZADA NO BAIRRO CASTELÂNEA.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5746/2021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DUDU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> INDICA AO EXECUTIVO MUNICIPAL A NECESSIDADE DE CONCRETAGEM EM TODA A EXTENSÃO DA SERVIDÃO PEDRO JOSÉ MUNDSTEIN, RUA MARIO GELLI, LOCALIZADA NO BAIRRO BINGEN.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5787/2021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MARCELO LESSA</w:t>
            </w:r>
          </w:p>
          <w:p w:rsid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A NECESSIDADE DE COLOCAÇÃO DE DUAS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LIXEIRAS ,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NA RUA BERNARDO PROENÇA EM FRENTE AO Nº 261, NO BAIRRO - ITAMARATI.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B04D2" w:rsidRPr="00FB04D2" w:rsidRDefault="00FB04D2" w:rsidP="00FB04D2">
            <w:pPr>
              <w:rPr>
                <w:sz w:val="20"/>
                <w:szCs w:val="20"/>
              </w:rPr>
            </w:pPr>
            <w:r w:rsidRPr="00FB04D2">
              <w:rPr>
                <w:color w:val="000000"/>
                <w:sz w:val="20"/>
                <w:szCs w:val="20"/>
              </w:rPr>
              <w:t>5792/2021</w:t>
            </w:r>
            <w:r w:rsidRPr="00FB04D2">
              <w:rPr>
                <w:color w:val="000000"/>
                <w:sz w:val="20"/>
                <w:szCs w:val="20"/>
              </w:rPr>
              <w:br/>
            </w:r>
            <w:r w:rsidRPr="00FB04D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FB04D2">
              <w:rPr>
                <w:color w:val="000000"/>
                <w:sz w:val="20"/>
                <w:szCs w:val="20"/>
              </w:rPr>
              <w:t>OCTAVIO SAMPAIO</w:t>
            </w:r>
          </w:p>
          <w:p w:rsidR="00FB04D2" w:rsidRPr="00FB04D2" w:rsidRDefault="00FB04D2" w:rsidP="00FB04D2">
            <w:pPr>
              <w:jc w:val="both"/>
              <w:rPr>
                <w:color w:val="000000"/>
                <w:sz w:val="20"/>
                <w:szCs w:val="20"/>
              </w:rPr>
            </w:pPr>
            <w:r w:rsidRPr="00FB04D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FB04D2">
              <w:rPr>
                <w:color w:val="000000"/>
                <w:sz w:val="20"/>
                <w:szCs w:val="20"/>
              </w:rPr>
              <w:t xml:space="preserve"> INDICA AO EXECUTIVO MUNICIPAL </w:t>
            </w:r>
            <w:proofErr w:type="gramStart"/>
            <w:r w:rsidRPr="00FB04D2">
              <w:rPr>
                <w:color w:val="000000"/>
                <w:sz w:val="20"/>
                <w:szCs w:val="20"/>
              </w:rPr>
              <w:t>A NECESSIDADE DE ESTUDO TÉCNICO</w:t>
            </w:r>
            <w:proofErr w:type="gramEnd"/>
            <w:r w:rsidRPr="00FB04D2">
              <w:rPr>
                <w:color w:val="000000"/>
                <w:sz w:val="20"/>
                <w:szCs w:val="20"/>
              </w:rPr>
              <w:t xml:space="preserve"> PELA CPTRANS PARA A COLOCAÇÃO DE UM SEMÁFORO PRÓXIMO AO Nº 4189 ESTRADA UNIÃO E INDÚSTRIA CORRÊAS.</w:t>
            </w:r>
          </w:p>
          <w:p w:rsidR="00E71476" w:rsidRPr="00FB04D2" w:rsidRDefault="00E71476" w:rsidP="00E71476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4E2EC4" w:rsidRPr="004E2EC4" w:rsidTr="004E2E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EC4" w:rsidRPr="004E2EC4" w:rsidRDefault="004E2EC4" w:rsidP="004E2EC4">
                  <w:pPr>
                    <w:jc w:val="center"/>
                    <w:rPr>
                      <w:caps/>
                      <w:color w:val="000000"/>
                      <w:sz w:val="20"/>
                      <w:szCs w:val="20"/>
                    </w:rPr>
                  </w:pPr>
                  <w:r w:rsidRPr="004E2EC4">
                    <w:rPr>
                      <w:caps/>
                      <w:color w:val="000000"/>
                      <w:sz w:val="20"/>
                      <w:szCs w:val="20"/>
                    </w:rPr>
                    <w:t>GABINETE DA PRESIDÊNCIA DA CÂMARA MUNICIPAL DE PETRÓPOLIS, QUINTA - FEIRA, 17 DE JUNHO DE 2021</w:t>
                  </w:r>
                </w:p>
              </w:tc>
            </w:tr>
            <w:tr w:rsidR="004E2EC4" w:rsidRPr="004E2EC4" w:rsidTr="004E2E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EC4" w:rsidRDefault="004E2EC4" w:rsidP="004E2EC4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E2EC4" w:rsidRPr="004E2EC4" w:rsidRDefault="004E2EC4" w:rsidP="004E2EC4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E2EC4">
                    <w:rPr>
                      <w:b/>
                      <w:bCs/>
                      <w:color w:val="000000"/>
                      <w:sz w:val="20"/>
                      <w:szCs w:val="20"/>
                    </w:rPr>
                    <w:t>FRED PROCÓPIO</w:t>
                  </w:r>
                  <w:r w:rsidRPr="004E2EC4">
                    <w:rPr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Presidente Interino</w:t>
                  </w:r>
                </w:p>
              </w:tc>
            </w:tr>
          </w:tbl>
          <w:p w:rsidR="00E71476" w:rsidRPr="00FB04D2" w:rsidRDefault="00E71476" w:rsidP="00E71476">
            <w:pPr>
              <w:jc w:val="both"/>
              <w:rPr>
                <w:sz w:val="20"/>
                <w:szCs w:val="20"/>
              </w:rPr>
            </w:pPr>
          </w:p>
        </w:tc>
      </w:tr>
      <w:tr w:rsidR="00E71476" w:rsidRPr="00E71476" w:rsidTr="00E71476">
        <w:trPr>
          <w:tblCellSpacing w:w="0" w:type="dxa"/>
        </w:trPr>
        <w:tc>
          <w:tcPr>
            <w:tcW w:w="0" w:type="auto"/>
            <w:vAlign w:val="center"/>
            <w:hideMark/>
          </w:tcPr>
          <w:p w:rsidR="003C1F93" w:rsidRDefault="003C1F93" w:rsidP="00E71476">
            <w:pPr>
              <w:jc w:val="center"/>
              <w:rPr>
                <w:caps/>
                <w:sz w:val="20"/>
                <w:szCs w:val="20"/>
              </w:rPr>
            </w:pPr>
          </w:p>
          <w:p w:rsidR="00E71476" w:rsidRPr="00E71476" w:rsidRDefault="00E71476" w:rsidP="00E71476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E71476" w:rsidRPr="00E71476" w:rsidTr="00E71476">
        <w:trPr>
          <w:tblCellSpacing w:w="0" w:type="dxa"/>
        </w:trPr>
        <w:tc>
          <w:tcPr>
            <w:tcW w:w="0" w:type="auto"/>
            <w:vAlign w:val="center"/>
            <w:hideMark/>
          </w:tcPr>
          <w:p w:rsidR="00E71476" w:rsidRPr="00E71476" w:rsidRDefault="00E71476" w:rsidP="00FB04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1476" w:rsidRPr="00E71476" w:rsidRDefault="00E71476" w:rsidP="00E71476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71476">
        <w:rPr>
          <w:rFonts w:ascii="Arial" w:hAnsi="Arial" w:cs="Arial"/>
          <w:vanish/>
          <w:sz w:val="16"/>
          <w:szCs w:val="16"/>
        </w:rPr>
        <w:t>Parte superior do formulário</w:t>
      </w:r>
    </w:p>
    <w:p w:rsidR="00E71476" w:rsidRPr="00E71476" w:rsidRDefault="00E71476" w:rsidP="00E71476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71476">
        <w:rPr>
          <w:rFonts w:ascii="Arial" w:hAnsi="Arial" w:cs="Arial"/>
          <w:vanish/>
          <w:sz w:val="16"/>
          <w:szCs w:val="16"/>
        </w:rPr>
        <w:t>Parte inferior do formulário</w:t>
      </w:r>
    </w:p>
    <w:p w:rsidR="00BB0F69" w:rsidRPr="00BB0F69" w:rsidRDefault="00BB0F69" w:rsidP="00321CAF">
      <w:pPr>
        <w:rPr>
          <w:b/>
          <w:bCs/>
          <w:caps/>
          <w:color w:val="000000"/>
          <w:sz w:val="20"/>
          <w:szCs w:val="20"/>
        </w:rPr>
      </w:pPr>
    </w:p>
    <w:sectPr w:rsidR="00BB0F69" w:rsidRPr="00BB0F69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0E1061"/>
    <w:rsid w:val="00104121"/>
    <w:rsid w:val="00110073"/>
    <w:rsid w:val="0011532D"/>
    <w:rsid w:val="001A10EE"/>
    <w:rsid w:val="001A1651"/>
    <w:rsid w:val="001A5C1A"/>
    <w:rsid w:val="001A5F8E"/>
    <w:rsid w:val="001B4159"/>
    <w:rsid w:val="001E472C"/>
    <w:rsid w:val="00206158"/>
    <w:rsid w:val="00211894"/>
    <w:rsid w:val="002171DF"/>
    <w:rsid w:val="002239D8"/>
    <w:rsid w:val="0025119F"/>
    <w:rsid w:val="00251BAD"/>
    <w:rsid w:val="00251CB6"/>
    <w:rsid w:val="00266BAB"/>
    <w:rsid w:val="00271338"/>
    <w:rsid w:val="002B2202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96038"/>
    <w:rsid w:val="004B49A1"/>
    <w:rsid w:val="004D761C"/>
    <w:rsid w:val="004E2EC4"/>
    <w:rsid w:val="004E4AC9"/>
    <w:rsid w:val="005471D8"/>
    <w:rsid w:val="00591E5C"/>
    <w:rsid w:val="0059645C"/>
    <w:rsid w:val="005B0C6D"/>
    <w:rsid w:val="005C5EFF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B0F69"/>
    <w:rsid w:val="00BB63A0"/>
    <w:rsid w:val="00BD6829"/>
    <w:rsid w:val="00C14049"/>
    <w:rsid w:val="00C15C08"/>
    <w:rsid w:val="00C67EF3"/>
    <w:rsid w:val="00CA5CDC"/>
    <w:rsid w:val="00CC7232"/>
    <w:rsid w:val="00CD70E9"/>
    <w:rsid w:val="00D171C2"/>
    <w:rsid w:val="00D32196"/>
    <w:rsid w:val="00D55C18"/>
    <w:rsid w:val="00D61C2F"/>
    <w:rsid w:val="00DA2859"/>
    <w:rsid w:val="00DB4A77"/>
    <w:rsid w:val="00DC7EC8"/>
    <w:rsid w:val="00E17B1A"/>
    <w:rsid w:val="00E333AB"/>
    <w:rsid w:val="00E54FF4"/>
    <w:rsid w:val="00E571FF"/>
    <w:rsid w:val="00E577ED"/>
    <w:rsid w:val="00E63DA4"/>
    <w:rsid w:val="00E71476"/>
    <w:rsid w:val="00E71C80"/>
    <w:rsid w:val="00EB572C"/>
    <w:rsid w:val="00EC7CCC"/>
    <w:rsid w:val="00F41AB3"/>
    <w:rsid w:val="00F71B64"/>
    <w:rsid w:val="00F91D7A"/>
    <w:rsid w:val="00F92D92"/>
    <w:rsid w:val="00FB0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E2E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yana.oliveira</cp:lastModifiedBy>
  <cp:revision>4</cp:revision>
  <cp:lastPrinted>2021-06-02T19:44:00Z</cp:lastPrinted>
  <dcterms:created xsi:type="dcterms:W3CDTF">2021-06-17T18:36:00Z</dcterms:created>
  <dcterms:modified xsi:type="dcterms:W3CDTF">2021-06-17T20:49:00Z</dcterms:modified>
</cp:coreProperties>
</file>