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8E1" w:rsidRDefault="004228E1" w:rsidP="00E146B2">
      <w:pPr>
        <w:jc w:val="center"/>
        <w:rPr>
          <w:rFonts w:eastAsia="Calibri"/>
          <w:b/>
          <w:bCs/>
          <w:sz w:val="20"/>
          <w:szCs w:val="20"/>
        </w:rPr>
      </w:pPr>
      <w:r>
        <w:rPr>
          <w:rFonts w:eastAsia="Calibri"/>
          <w:b/>
          <w:bCs/>
          <w:sz w:val="20"/>
          <w:szCs w:val="20"/>
        </w:rPr>
        <w:t>CÂMARA MUNICIPAL DE PETRÓPOLIS</w:t>
      </w:r>
    </w:p>
    <w:p w:rsidR="004228E1" w:rsidRDefault="004228E1" w:rsidP="00E146B2">
      <w:pPr>
        <w:jc w:val="center"/>
        <w:rPr>
          <w:rFonts w:eastAsia="Calibri"/>
          <w:b/>
          <w:bCs/>
          <w:sz w:val="20"/>
          <w:szCs w:val="20"/>
        </w:rPr>
      </w:pPr>
    </w:p>
    <w:p w:rsidR="004228E1" w:rsidRDefault="004228E1" w:rsidP="00E146B2">
      <w:pPr>
        <w:autoSpaceDE w:val="0"/>
        <w:autoSpaceDN w:val="0"/>
        <w:adjustRightInd w:val="0"/>
        <w:jc w:val="center"/>
        <w:rPr>
          <w:rFonts w:eastAsia="Calibri"/>
          <w:b/>
          <w:bCs/>
          <w:sz w:val="20"/>
          <w:szCs w:val="20"/>
        </w:rPr>
      </w:pPr>
      <w:r>
        <w:rPr>
          <w:rFonts w:eastAsia="Calibri"/>
          <w:b/>
          <w:bCs/>
          <w:sz w:val="20"/>
          <w:szCs w:val="20"/>
        </w:rPr>
        <w:t>O</w:t>
      </w:r>
      <w:r w:rsidR="00AF0B4D">
        <w:rPr>
          <w:rFonts w:eastAsia="Calibri"/>
          <w:b/>
          <w:bCs/>
          <w:sz w:val="20"/>
          <w:szCs w:val="20"/>
        </w:rPr>
        <w:t>RDEM DO DIA PARA A REUNIÃO DE 22</w:t>
      </w:r>
      <w:r>
        <w:rPr>
          <w:rFonts w:eastAsia="Calibri"/>
          <w:b/>
          <w:bCs/>
          <w:sz w:val="20"/>
          <w:szCs w:val="20"/>
        </w:rPr>
        <w:t xml:space="preserve"> DE JUNHO DE 2021, ÀS 14 HORAS</w:t>
      </w:r>
    </w:p>
    <w:p w:rsidR="00AF0B4D" w:rsidRDefault="00AF0B4D" w:rsidP="00E146B2">
      <w:pPr>
        <w:autoSpaceDE w:val="0"/>
        <w:autoSpaceDN w:val="0"/>
        <w:adjustRightInd w:val="0"/>
        <w:jc w:val="center"/>
        <w:rPr>
          <w:rFonts w:eastAsia="Calibri"/>
          <w:b/>
          <w:bCs/>
          <w:sz w:val="20"/>
          <w:szCs w:val="20"/>
        </w:rPr>
      </w:pPr>
    </w:p>
    <w:tbl>
      <w:tblPr>
        <w:tblW w:w="10500" w:type="dxa"/>
        <w:tblCellSpacing w:w="0" w:type="dxa"/>
        <w:tblCellMar>
          <w:left w:w="0" w:type="dxa"/>
          <w:right w:w="0" w:type="dxa"/>
        </w:tblCellMar>
        <w:tblLook w:val="04A0"/>
      </w:tblPr>
      <w:tblGrid>
        <w:gridCol w:w="10500"/>
      </w:tblGrid>
      <w:tr w:rsidR="00EA73CE" w:rsidRPr="00EA73CE" w:rsidTr="00EA73CE">
        <w:trPr>
          <w:tblCellSpacing w:w="0" w:type="dxa"/>
        </w:trPr>
        <w:tc>
          <w:tcPr>
            <w:tcW w:w="0" w:type="auto"/>
            <w:tcMar>
              <w:top w:w="0" w:type="dxa"/>
              <w:left w:w="0" w:type="dxa"/>
              <w:bottom w:w="450" w:type="dxa"/>
              <w:right w:w="0" w:type="dxa"/>
            </w:tcMar>
            <w:vAlign w:val="center"/>
            <w:hideMark/>
          </w:tcPr>
          <w:p w:rsidR="00644D1B" w:rsidRPr="00644D1B" w:rsidRDefault="00644D1B" w:rsidP="00644D1B">
            <w:pPr>
              <w:rPr>
                <w:b/>
                <w:bCs/>
                <w:caps/>
                <w:color w:val="000000"/>
                <w:sz w:val="20"/>
                <w:szCs w:val="20"/>
                <w:u w:val="single"/>
              </w:rPr>
            </w:pPr>
            <w:r w:rsidRPr="00644D1B">
              <w:rPr>
                <w:b/>
                <w:bCs/>
                <w:caps/>
                <w:color w:val="000000"/>
                <w:sz w:val="20"/>
                <w:szCs w:val="20"/>
                <w:u w:val="single"/>
              </w:rPr>
              <w:t>1 - DISCUSSÃO E VOTAÇÃO ÚNICA DO GP - VETO NR.</w:t>
            </w:r>
          </w:p>
          <w:p w:rsidR="00644D1B" w:rsidRDefault="00644D1B" w:rsidP="00644D1B">
            <w:pPr>
              <w:rPr>
                <w:b/>
                <w:bCs/>
                <w:caps/>
                <w:color w:val="000000"/>
                <w:sz w:val="20"/>
                <w:szCs w:val="20"/>
                <w:u w:val="single"/>
              </w:rPr>
            </w:pPr>
          </w:p>
          <w:p w:rsidR="00644D1B" w:rsidRPr="00644D1B" w:rsidRDefault="00644D1B" w:rsidP="00644D1B">
            <w:pPr>
              <w:rPr>
                <w:b/>
                <w:bCs/>
                <w:caps/>
                <w:color w:val="000000"/>
                <w:sz w:val="20"/>
                <w:szCs w:val="20"/>
                <w:u w:val="single"/>
              </w:rPr>
            </w:pPr>
            <w:r w:rsidRPr="00644D1B">
              <w:rPr>
                <w:bCs/>
                <w:caps/>
                <w:color w:val="000000"/>
                <w:sz w:val="20"/>
                <w:szCs w:val="20"/>
              </w:rPr>
              <w:t>5360/2021</w:t>
            </w:r>
            <w:r w:rsidRPr="00644D1B">
              <w:rPr>
                <w:b/>
                <w:bCs/>
                <w:caps/>
                <w:color w:val="000000"/>
                <w:sz w:val="20"/>
                <w:szCs w:val="20"/>
                <w:u w:val="single"/>
              </w:rPr>
              <w:br/>
            </w:r>
            <w:r w:rsidRPr="00644D1B">
              <w:rPr>
                <w:b/>
                <w:bCs/>
                <w:caps/>
                <w:color w:val="000000"/>
                <w:sz w:val="20"/>
                <w:szCs w:val="20"/>
              </w:rPr>
              <w:t>AUTOR:</w:t>
            </w:r>
            <w:r w:rsidRPr="00644D1B">
              <w:rPr>
                <w:b/>
                <w:bCs/>
                <w:caps/>
                <w:color w:val="000000"/>
                <w:sz w:val="20"/>
                <w:szCs w:val="20"/>
                <w:u w:val="single"/>
              </w:rPr>
              <w:t> </w:t>
            </w:r>
            <w:r w:rsidRPr="00644D1B">
              <w:rPr>
                <w:bCs/>
                <w:caps/>
                <w:color w:val="000000"/>
                <w:sz w:val="20"/>
                <w:szCs w:val="20"/>
              </w:rPr>
              <w:t>PREFEITURA MUNICIPAL DE PETRÓPOLIS</w:t>
            </w:r>
          </w:p>
          <w:p w:rsidR="00644D1B" w:rsidRPr="00644D1B" w:rsidRDefault="00644D1B" w:rsidP="00644D1B">
            <w:pPr>
              <w:rPr>
                <w:b/>
                <w:bCs/>
                <w:caps/>
                <w:color w:val="000000"/>
                <w:sz w:val="20"/>
                <w:szCs w:val="20"/>
                <w:u w:val="single"/>
              </w:rPr>
            </w:pPr>
            <w:r w:rsidRPr="00644D1B">
              <w:rPr>
                <w:b/>
                <w:bCs/>
                <w:caps/>
                <w:color w:val="000000"/>
                <w:sz w:val="20"/>
                <w:szCs w:val="20"/>
              </w:rPr>
              <w:t>EMENTA:</w:t>
            </w:r>
            <w:r w:rsidRPr="00644D1B">
              <w:rPr>
                <w:b/>
                <w:bCs/>
                <w:caps/>
                <w:color w:val="000000"/>
                <w:sz w:val="20"/>
                <w:szCs w:val="20"/>
                <w:u w:val="single"/>
              </w:rPr>
              <w:t> </w:t>
            </w:r>
            <w:r w:rsidRPr="00644D1B">
              <w:rPr>
                <w:bCs/>
                <w:caps/>
                <w:color w:val="000000"/>
                <w:sz w:val="20"/>
                <w:szCs w:val="20"/>
              </w:rPr>
              <w:t>GP 572/2021 PRE LEG 196/2021 VETO TOTAL AO PROJETO DE LEI 3214/2021, QUE "INSTITUI A DECLARAÇÃO MUNICIPAL DE DIREITOS DE LIBERDADE ECONÔMICA ESTABELECE NORMAS PARA ATOS DE LIBERAÇÃO DE ATIVIDADES ECONÔMICA E ANÁLISE DE IMPACTO REGULATÓRIO E DÁ OUTRAS PROVIDÊNCIAS", DE AUTORIA DO VEREADOR OCTAVIO SAMPAIO.</w:t>
            </w:r>
          </w:p>
          <w:p w:rsidR="00644D1B" w:rsidRDefault="00644D1B" w:rsidP="00EA73CE">
            <w:pPr>
              <w:rPr>
                <w:b/>
                <w:bCs/>
                <w:caps/>
                <w:color w:val="000000"/>
                <w:sz w:val="20"/>
                <w:szCs w:val="20"/>
                <w:u w:val="single"/>
              </w:rPr>
            </w:pPr>
          </w:p>
          <w:p w:rsidR="00644D1B" w:rsidRDefault="00644D1B" w:rsidP="00EA73CE">
            <w:pPr>
              <w:rPr>
                <w:b/>
                <w:bCs/>
                <w:caps/>
                <w:color w:val="000000"/>
                <w:sz w:val="20"/>
                <w:szCs w:val="20"/>
                <w:u w:val="single"/>
              </w:rPr>
            </w:pPr>
          </w:p>
          <w:p w:rsidR="00EA73CE" w:rsidRDefault="00644D1B" w:rsidP="00EA73CE">
            <w:pPr>
              <w:rPr>
                <w:b/>
                <w:bCs/>
                <w:caps/>
                <w:color w:val="000000"/>
                <w:sz w:val="20"/>
                <w:szCs w:val="20"/>
                <w:u w:val="single"/>
              </w:rPr>
            </w:pPr>
            <w:r>
              <w:rPr>
                <w:b/>
                <w:bCs/>
                <w:caps/>
                <w:color w:val="000000"/>
                <w:sz w:val="20"/>
                <w:szCs w:val="20"/>
                <w:u w:val="single"/>
              </w:rPr>
              <w:t>2</w:t>
            </w:r>
            <w:r w:rsidR="00EA73CE" w:rsidRPr="00EA73CE">
              <w:rPr>
                <w:b/>
                <w:bCs/>
                <w:caps/>
                <w:color w:val="000000"/>
                <w:sz w:val="20"/>
                <w:szCs w:val="20"/>
                <w:u w:val="single"/>
              </w:rPr>
              <w:t>- 1ª DISCUSSÃO E VOTAÇÃO DO PROJETO DE LEI NR.</w:t>
            </w:r>
          </w:p>
          <w:p w:rsidR="00EA73CE" w:rsidRPr="00EA73CE" w:rsidRDefault="00EA73CE" w:rsidP="00EA73CE">
            <w:pPr>
              <w:rPr>
                <w:b/>
                <w:bCs/>
                <w:caps/>
                <w:color w:val="000000"/>
                <w:sz w:val="20"/>
                <w:szCs w:val="20"/>
                <w:u w:val="single"/>
              </w:rPr>
            </w:pPr>
          </w:p>
          <w:p w:rsidR="00EA73CE" w:rsidRPr="00EA73CE" w:rsidRDefault="00EA73CE" w:rsidP="00EA73CE">
            <w:pPr>
              <w:rPr>
                <w:color w:val="000000"/>
                <w:sz w:val="20"/>
                <w:szCs w:val="20"/>
              </w:rPr>
            </w:pPr>
            <w:r w:rsidRPr="00EA73CE">
              <w:rPr>
                <w:color w:val="000000"/>
                <w:sz w:val="20"/>
                <w:szCs w:val="20"/>
              </w:rPr>
              <w:t>2533/2021</w:t>
            </w:r>
            <w:r w:rsidRPr="00EA73CE">
              <w:rPr>
                <w:color w:val="000000"/>
                <w:sz w:val="20"/>
                <w:szCs w:val="20"/>
              </w:rPr>
              <w:br/>
            </w:r>
            <w:r w:rsidRPr="00EA73CE">
              <w:rPr>
                <w:b/>
                <w:bCs/>
                <w:color w:val="000000"/>
                <w:sz w:val="20"/>
                <w:szCs w:val="20"/>
              </w:rPr>
              <w:t>AUTOR: </w:t>
            </w:r>
            <w:r w:rsidRPr="00EA73CE">
              <w:rPr>
                <w:color w:val="000000"/>
                <w:sz w:val="20"/>
                <w:szCs w:val="20"/>
              </w:rPr>
              <w:t>MARCELO CHITÃO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DISPÕE SOBRE A RESERVA DE VAGAS EXCLUSIVAS PARA MOTOCICLETAS EM ESTACIONAMENTOS PRIVADOS NO MUNICÍPIO DE PETRÓPOLIS E DÁ OUTRAS PROVIDÊNCIAS.</w:t>
            </w:r>
          </w:p>
          <w:p w:rsidR="00EA73CE" w:rsidRPr="00EA73CE" w:rsidRDefault="00EA73CE" w:rsidP="00EA73CE">
            <w:pPr>
              <w:jc w:val="both"/>
              <w:rPr>
                <w:color w:val="000000"/>
                <w:sz w:val="20"/>
                <w:szCs w:val="20"/>
              </w:rPr>
            </w:pPr>
          </w:p>
          <w:p w:rsidR="00EA73CE" w:rsidRDefault="00644D1B" w:rsidP="00EA73CE">
            <w:pPr>
              <w:rPr>
                <w:b/>
                <w:bCs/>
                <w:caps/>
                <w:color w:val="000000"/>
                <w:sz w:val="20"/>
                <w:szCs w:val="20"/>
                <w:u w:val="single"/>
              </w:rPr>
            </w:pPr>
            <w:r>
              <w:rPr>
                <w:b/>
                <w:bCs/>
                <w:caps/>
                <w:color w:val="000000"/>
                <w:sz w:val="20"/>
                <w:szCs w:val="20"/>
                <w:u w:val="single"/>
              </w:rPr>
              <w:t>3</w:t>
            </w:r>
            <w:r w:rsidR="00EA73CE" w:rsidRPr="00EA73CE">
              <w:rPr>
                <w:b/>
                <w:bCs/>
                <w:caps/>
                <w:color w:val="000000"/>
                <w:sz w:val="20"/>
                <w:szCs w:val="20"/>
                <w:u w:val="single"/>
              </w:rPr>
              <w:t xml:space="preserve"> - DISCUSSÃO E VOTAÇÃO ÚNICA DA INDICAÇÃO LEGISLATIVA NR.</w:t>
            </w:r>
          </w:p>
          <w:p w:rsidR="00EA73CE" w:rsidRPr="00EA73CE" w:rsidRDefault="00EA73CE" w:rsidP="00EA73CE">
            <w:pPr>
              <w:rPr>
                <w:b/>
                <w:bCs/>
                <w:caps/>
                <w:color w:val="000000"/>
                <w:sz w:val="20"/>
                <w:szCs w:val="20"/>
                <w:u w:val="single"/>
              </w:rPr>
            </w:pPr>
          </w:p>
          <w:p w:rsidR="00EA73CE" w:rsidRPr="00EA73CE" w:rsidRDefault="00EA73CE" w:rsidP="00EA73CE">
            <w:pPr>
              <w:rPr>
                <w:color w:val="000000"/>
                <w:sz w:val="20"/>
                <w:szCs w:val="20"/>
              </w:rPr>
            </w:pPr>
            <w:r w:rsidRPr="00EA73CE">
              <w:rPr>
                <w:color w:val="000000"/>
                <w:sz w:val="20"/>
                <w:szCs w:val="20"/>
              </w:rPr>
              <w:t>0142/2021</w:t>
            </w:r>
            <w:r w:rsidRPr="00EA73CE">
              <w:rPr>
                <w:color w:val="000000"/>
                <w:sz w:val="20"/>
                <w:szCs w:val="20"/>
              </w:rPr>
              <w:br/>
            </w:r>
            <w:r w:rsidRPr="00EA73CE">
              <w:rPr>
                <w:b/>
                <w:bCs/>
                <w:color w:val="000000"/>
                <w:sz w:val="20"/>
                <w:szCs w:val="20"/>
              </w:rPr>
              <w:t>AUTOR: </w:t>
            </w:r>
            <w:r w:rsidRPr="00EA73CE">
              <w:rPr>
                <w:color w:val="000000"/>
                <w:sz w:val="20"/>
                <w:szCs w:val="20"/>
              </w:rPr>
              <w:t>GILDA BEATRIZ</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O ENVIO DE PROJETO DE LEI A ESTA CASA LEGISLATIVA QUE DISPONHA SOBRE A PRESENÇA DE UMA EQUIPE DE TRIAGEM E ACOMPANHAMENTO MULTIDISCIPLINAR NA REDE PÚBLICA MUNICIPAL</w:t>
            </w:r>
          </w:p>
          <w:p w:rsidR="00EA73CE" w:rsidRPr="00EA73CE" w:rsidRDefault="00EA73CE" w:rsidP="00EA73CE">
            <w:pPr>
              <w:jc w:val="both"/>
              <w:rPr>
                <w:color w:val="000000"/>
                <w:sz w:val="20"/>
                <w:szCs w:val="20"/>
              </w:rPr>
            </w:pPr>
          </w:p>
          <w:p w:rsidR="00EA73CE" w:rsidRDefault="00644D1B" w:rsidP="00EA73CE">
            <w:pPr>
              <w:rPr>
                <w:b/>
                <w:bCs/>
                <w:caps/>
                <w:color w:val="000000"/>
                <w:sz w:val="20"/>
                <w:szCs w:val="20"/>
                <w:u w:val="single"/>
              </w:rPr>
            </w:pPr>
            <w:r>
              <w:rPr>
                <w:b/>
                <w:bCs/>
                <w:caps/>
                <w:color w:val="000000"/>
                <w:sz w:val="20"/>
                <w:szCs w:val="20"/>
                <w:u w:val="single"/>
              </w:rPr>
              <w:t>4</w:t>
            </w:r>
            <w:r w:rsidR="00EA73CE" w:rsidRPr="00EA73CE">
              <w:rPr>
                <w:b/>
                <w:bCs/>
                <w:caps/>
                <w:color w:val="000000"/>
                <w:sz w:val="20"/>
                <w:szCs w:val="20"/>
                <w:u w:val="single"/>
              </w:rPr>
              <w:t xml:space="preserve"> - DISCUSSÃO E VOTAÇÃO ÚNICA DAS INDICAÇÕES NRS.</w:t>
            </w:r>
          </w:p>
          <w:p w:rsidR="00EA73CE" w:rsidRPr="00EA73CE" w:rsidRDefault="00EA73CE" w:rsidP="00EA73CE">
            <w:pPr>
              <w:rPr>
                <w:b/>
                <w:bCs/>
                <w:caps/>
                <w:color w:val="000000"/>
                <w:sz w:val="20"/>
                <w:szCs w:val="20"/>
                <w:u w:val="single"/>
              </w:rPr>
            </w:pPr>
          </w:p>
          <w:p w:rsidR="00EA73CE" w:rsidRPr="00EA73CE" w:rsidRDefault="00EA73CE" w:rsidP="00EA73CE">
            <w:pPr>
              <w:rPr>
                <w:color w:val="000000"/>
                <w:sz w:val="20"/>
                <w:szCs w:val="20"/>
              </w:rPr>
            </w:pPr>
            <w:r w:rsidRPr="00EA73CE">
              <w:rPr>
                <w:color w:val="000000"/>
                <w:sz w:val="20"/>
                <w:szCs w:val="20"/>
              </w:rPr>
              <w:t>0674/2021</w:t>
            </w:r>
            <w:r w:rsidRPr="00EA73CE">
              <w:rPr>
                <w:color w:val="000000"/>
                <w:sz w:val="20"/>
                <w:szCs w:val="20"/>
              </w:rPr>
              <w:br/>
            </w:r>
            <w:r w:rsidRPr="00EA73CE">
              <w:rPr>
                <w:b/>
                <w:bCs/>
                <w:color w:val="000000"/>
                <w:sz w:val="20"/>
                <w:szCs w:val="20"/>
              </w:rPr>
              <w:t>AUTOR: </w:t>
            </w:r>
            <w:r w:rsidRPr="00EA73CE">
              <w:rPr>
                <w:color w:val="000000"/>
                <w:sz w:val="20"/>
                <w:szCs w:val="20"/>
              </w:rPr>
              <w:t>JUNIOR PAIXÃO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ROÇADA E CAPINA EM TODA EXTENSÃO DA ESTRADA DE FAGUNDES, EM PEDRO DO RIO.</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0687/2021</w:t>
            </w:r>
            <w:r w:rsidRPr="00EA73CE">
              <w:rPr>
                <w:color w:val="000000"/>
                <w:sz w:val="20"/>
                <w:szCs w:val="20"/>
              </w:rPr>
              <w:br/>
            </w:r>
            <w:r w:rsidRPr="00EA73CE">
              <w:rPr>
                <w:b/>
                <w:bCs/>
                <w:color w:val="000000"/>
                <w:sz w:val="20"/>
                <w:szCs w:val="20"/>
              </w:rPr>
              <w:t>AUTOR: </w:t>
            </w:r>
            <w:r w:rsidRPr="00EA73CE">
              <w:rPr>
                <w:color w:val="000000"/>
                <w:sz w:val="20"/>
                <w:szCs w:val="20"/>
              </w:rPr>
              <w:t>MAURINHO BRANCO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xml:space="preserve"> INDICA AO EXECUTIVO MUNICIPAL A NECESSIDADE DE MANUTENÇÃO DA COLETORA DE LIXO LOCALIZADA NA RUA AGNELLO BARREIROS, NÚMERO 1.284, </w:t>
            </w:r>
            <w:proofErr w:type="gramStart"/>
            <w:r w:rsidRPr="00EA73CE">
              <w:rPr>
                <w:color w:val="000000"/>
                <w:sz w:val="20"/>
                <w:szCs w:val="20"/>
              </w:rPr>
              <w:t>NO VISTA</w:t>
            </w:r>
            <w:proofErr w:type="gramEnd"/>
            <w:r w:rsidRPr="00EA73CE">
              <w:rPr>
                <w:color w:val="000000"/>
                <w:sz w:val="20"/>
                <w:szCs w:val="20"/>
              </w:rPr>
              <w:t xml:space="preserve"> ALEGRE, BAIRRO ARARAS.</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0688/2021</w:t>
            </w:r>
            <w:r w:rsidRPr="00EA73CE">
              <w:rPr>
                <w:color w:val="000000"/>
                <w:sz w:val="20"/>
                <w:szCs w:val="20"/>
              </w:rPr>
              <w:br/>
            </w:r>
            <w:r w:rsidRPr="00EA73CE">
              <w:rPr>
                <w:b/>
                <w:bCs/>
                <w:color w:val="000000"/>
                <w:sz w:val="20"/>
                <w:szCs w:val="20"/>
              </w:rPr>
              <w:t>AUTOR: </w:t>
            </w:r>
            <w:r w:rsidRPr="00EA73CE">
              <w:rPr>
                <w:color w:val="000000"/>
                <w:sz w:val="20"/>
                <w:szCs w:val="20"/>
              </w:rPr>
              <w:t>MAURINHO BRANCO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xml:space="preserve"> INDICA AO EXECUTIVO MUNICIPAL A NECESSIDADE DE TROCA E MANUTENÇÃO DE </w:t>
            </w:r>
            <w:proofErr w:type="gramStart"/>
            <w:r w:rsidRPr="00EA73CE">
              <w:rPr>
                <w:color w:val="000000"/>
                <w:sz w:val="20"/>
                <w:szCs w:val="20"/>
              </w:rPr>
              <w:t>6</w:t>
            </w:r>
            <w:proofErr w:type="gramEnd"/>
            <w:r w:rsidRPr="00EA73CE">
              <w:rPr>
                <w:color w:val="000000"/>
                <w:sz w:val="20"/>
                <w:szCs w:val="20"/>
              </w:rPr>
              <w:t xml:space="preserve"> (SEIS) REFLETORES DA QUADRA POLIESPORTIVA DE ARARAS, SITUADA A RUA BERNARDO COUTINHO, NÚMERO 2.256, ARARAS.</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0689/2021</w:t>
            </w:r>
            <w:r w:rsidRPr="00EA73CE">
              <w:rPr>
                <w:color w:val="000000"/>
                <w:sz w:val="20"/>
                <w:szCs w:val="20"/>
              </w:rPr>
              <w:br/>
            </w:r>
            <w:r w:rsidRPr="00EA73CE">
              <w:rPr>
                <w:b/>
                <w:bCs/>
                <w:color w:val="000000"/>
                <w:sz w:val="20"/>
                <w:szCs w:val="20"/>
              </w:rPr>
              <w:t>AUTOR: </w:t>
            </w:r>
            <w:r w:rsidRPr="00EA73CE">
              <w:rPr>
                <w:color w:val="000000"/>
                <w:sz w:val="20"/>
                <w:szCs w:val="20"/>
              </w:rPr>
              <w:t>MAURINHO BRANCO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COLOCAÇÃO DE TELA LATERAL E SUPERIOR NA QUADRA POLIESPORTIVA DE ARARAS COM A MEDIDA DE 56M X 30M, SITUADA A RUA BERNARDO COUTINHO, NÚMERO 2.256, BAIRRO ARARAS.</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2037/2021</w:t>
            </w:r>
            <w:r w:rsidRPr="00EA73CE">
              <w:rPr>
                <w:color w:val="000000"/>
                <w:sz w:val="20"/>
                <w:szCs w:val="20"/>
              </w:rPr>
              <w:br/>
            </w:r>
            <w:r w:rsidRPr="00EA73CE">
              <w:rPr>
                <w:b/>
                <w:bCs/>
                <w:color w:val="000000"/>
                <w:sz w:val="20"/>
                <w:szCs w:val="20"/>
              </w:rPr>
              <w:t>AUTOR: </w:t>
            </w:r>
            <w:r w:rsidRPr="00EA73CE">
              <w:rPr>
                <w:color w:val="000000"/>
                <w:sz w:val="20"/>
                <w:szCs w:val="20"/>
              </w:rPr>
              <w:t>JÚNIOR CORUJA</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INSTALAÇÃO DE NOVAS LIXEIRAS E CERCAS DE PROTEÇÃO PARA IMPEDIR QUE COLOQUEM ENTULHOS NA RUA COLÔMBIA, BAIRRO QUITANDINHA, PRÓXIMO A CABINE DE POLÍCIA.</w:t>
            </w:r>
          </w:p>
          <w:p w:rsidR="00EA73CE" w:rsidRPr="00EA73CE" w:rsidRDefault="00EA73CE" w:rsidP="00EA73CE">
            <w:pPr>
              <w:jc w:val="both"/>
              <w:rPr>
                <w:color w:val="000000"/>
                <w:sz w:val="20"/>
                <w:szCs w:val="20"/>
              </w:rPr>
            </w:pPr>
          </w:p>
          <w:p w:rsidR="00644D1B" w:rsidRDefault="00644D1B" w:rsidP="00EA73CE">
            <w:pPr>
              <w:rPr>
                <w:color w:val="000000"/>
                <w:sz w:val="20"/>
                <w:szCs w:val="20"/>
              </w:rPr>
            </w:pPr>
          </w:p>
          <w:p w:rsidR="00644D1B" w:rsidRDefault="00644D1B" w:rsidP="00EA73CE">
            <w:pPr>
              <w:rPr>
                <w:color w:val="000000"/>
                <w:sz w:val="20"/>
                <w:szCs w:val="20"/>
              </w:rPr>
            </w:pPr>
          </w:p>
          <w:p w:rsidR="00EA73CE" w:rsidRPr="00EA73CE" w:rsidRDefault="00EA73CE" w:rsidP="00EA73CE">
            <w:pPr>
              <w:rPr>
                <w:color w:val="000000"/>
                <w:sz w:val="20"/>
                <w:szCs w:val="20"/>
              </w:rPr>
            </w:pPr>
            <w:r w:rsidRPr="00EA73CE">
              <w:rPr>
                <w:color w:val="000000"/>
                <w:sz w:val="20"/>
                <w:szCs w:val="20"/>
              </w:rPr>
              <w:lastRenderedPageBreak/>
              <w:t>2039/2021</w:t>
            </w:r>
            <w:r w:rsidRPr="00EA73CE">
              <w:rPr>
                <w:color w:val="000000"/>
                <w:sz w:val="20"/>
                <w:szCs w:val="20"/>
              </w:rPr>
              <w:br/>
            </w:r>
            <w:r w:rsidRPr="00EA73CE">
              <w:rPr>
                <w:b/>
                <w:bCs/>
                <w:color w:val="000000"/>
                <w:sz w:val="20"/>
                <w:szCs w:val="20"/>
              </w:rPr>
              <w:t>AUTOR: </w:t>
            </w:r>
            <w:r w:rsidRPr="00EA73CE">
              <w:rPr>
                <w:color w:val="000000"/>
                <w:sz w:val="20"/>
                <w:szCs w:val="20"/>
              </w:rPr>
              <w:t>JÚNIOR CORUJA</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RETIRADA DE ENTULHOS NA ESTRADA DAS ARCAS, VARGEM DOS MARMELOS, ITAIPAVA.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2078/2021</w:t>
            </w:r>
            <w:r w:rsidRPr="00EA73CE">
              <w:rPr>
                <w:color w:val="000000"/>
                <w:sz w:val="20"/>
                <w:szCs w:val="20"/>
              </w:rPr>
              <w:br/>
            </w:r>
            <w:r w:rsidRPr="00EA73CE">
              <w:rPr>
                <w:b/>
                <w:bCs/>
                <w:color w:val="000000"/>
                <w:sz w:val="20"/>
                <w:szCs w:val="20"/>
              </w:rPr>
              <w:t>AUTOR: </w:t>
            </w:r>
            <w:r w:rsidRPr="00EA73CE">
              <w:rPr>
                <w:color w:val="000000"/>
                <w:sz w:val="20"/>
                <w:szCs w:val="20"/>
              </w:rPr>
              <w:t>JÚNIOR CORUJA</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xml:space="preserve"> INDICA AO EXECUTIVO MUNICIPAL A NECESSIDADE DE PODA DE GALHOS DA ÁRVORE, LOCALIZADO NA RUA BERNARDO COUTINHO Nº 639, SANTA </w:t>
            </w:r>
            <w:proofErr w:type="gramStart"/>
            <w:r w:rsidRPr="00EA73CE">
              <w:rPr>
                <w:color w:val="000000"/>
                <w:sz w:val="20"/>
                <w:szCs w:val="20"/>
              </w:rPr>
              <w:t>LUZIA, ARARAS, PRÓXIMO</w:t>
            </w:r>
            <w:proofErr w:type="gramEnd"/>
            <w:r w:rsidRPr="00EA73CE">
              <w:rPr>
                <w:color w:val="000000"/>
                <w:sz w:val="20"/>
                <w:szCs w:val="20"/>
              </w:rPr>
              <w:t xml:space="preserve"> A CRECHE.</w:t>
            </w:r>
          </w:p>
          <w:p w:rsid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3709/2021</w:t>
            </w:r>
            <w:r w:rsidRPr="00EA73CE">
              <w:rPr>
                <w:color w:val="000000"/>
                <w:sz w:val="20"/>
                <w:szCs w:val="20"/>
              </w:rPr>
              <w:br/>
            </w:r>
            <w:r w:rsidRPr="00EA73CE">
              <w:rPr>
                <w:b/>
                <w:bCs/>
                <w:color w:val="000000"/>
                <w:sz w:val="20"/>
                <w:szCs w:val="20"/>
              </w:rPr>
              <w:t>AUTOR: </w:t>
            </w:r>
            <w:r w:rsidRPr="00EA73CE">
              <w:rPr>
                <w:color w:val="000000"/>
                <w:sz w:val="20"/>
                <w:szCs w:val="20"/>
              </w:rPr>
              <w:t>EDUARDO DO BLOG</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LIMPEZA, CAPINA E ROÇADA DE TODA A EXTENSÃO DA RUA JOÃO DE FARIAS, ALCOBACINHA.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3710/2021</w:t>
            </w:r>
            <w:r w:rsidRPr="00EA73CE">
              <w:rPr>
                <w:color w:val="000000"/>
                <w:sz w:val="20"/>
                <w:szCs w:val="20"/>
              </w:rPr>
              <w:br/>
            </w:r>
            <w:r w:rsidRPr="00EA73CE">
              <w:rPr>
                <w:b/>
                <w:bCs/>
                <w:color w:val="000000"/>
                <w:sz w:val="20"/>
                <w:szCs w:val="20"/>
              </w:rPr>
              <w:t>AUTOR: </w:t>
            </w:r>
            <w:r w:rsidRPr="00EA73CE">
              <w:rPr>
                <w:color w:val="000000"/>
                <w:sz w:val="20"/>
                <w:szCs w:val="20"/>
              </w:rPr>
              <w:t>EDUARDO DO BLOG</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LIMPEZA, CAPINA E ROÇADA NA RODOVIA WASHINGTON LUIZ, POR TODA EXTENSÃO DO KM 85, DUQUES.</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3711/2021</w:t>
            </w:r>
            <w:r w:rsidRPr="00EA73CE">
              <w:rPr>
                <w:color w:val="000000"/>
                <w:sz w:val="20"/>
                <w:szCs w:val="20"/>
              </w:rPr>
              <w:br/>
            </w:r>
            <w:r w:rsidRPr="00EA73CE">
              <w:rPr>
                <w:b/>
                <w:bCs/>
                <w:color w:val="000000"/>
                <w:sz w:val="20"/>
                <w:szCs w:val="20"/>
              </w:rPr>
              <w:t>AUTOR: </w:t>
            </w:r>
            <w:r w:rsidRPr="00EA73CE">
              <w:rPr>
                <w:color w:val="000000"/>
                <w:sz w:val="20"/>
                <w:szCs w:val="20"/>
              </w:rPr>
              <w:t>EDUARDO DO BLOG</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INSTALAÇÃO DE NOVAS LIXEIRAS MÓVEIS NA RUA MANOEL LEAL NUNES, PRÓXIMO AO NÚMERO 1920, ITAIPAVA.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3910/2021</w:t>
            </w:r>
            <w:r w:rsidRPr="00EA73CE">
              <w:rPr>
                <w:color w:val="000000"/>
                <w:sz w:val="20"/>
                <w:szCs w:val="20"/>
              </w:rPr>
              <w:br/>
            </w:r>
            <w:r w:rsidRPr="00EA73CE">
              <w:rPr>
                <w:b/>
                <w:bCs/>
                <w:color w:val="000000"/>
                <w:sz w:val="20"/>
                <w:szCs w:val="20"/>
              </w:rPr>
              <w:t>AUTORES: </w:t>
            </w:r>
            <w:r w:rsidRPr="00EA73CE">
              <w:rPr>
                <w:color w:val="000000"/>
                <w:sz w:val="20"/>
                <w:szCs w:val="20"/>
              </w:rPr>
              <w:t>DR. MAURO PERALTA, DOMINGOS PROTETOR</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SUSPENSÃO DE ATA DE REGISTRO DE PREÇO Nº 050/21.</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4247/2021</w:t>
            </w:r>
            <w:r w:rsidRPr="00EA73CE">
              <w:rPr>
                <w:color w:val="000000"/>
                <w:sz w:val="20"/>
                <w:szCs w:val="20"/>
              </w:rPr>
              <w:br/>
            </w:r>
            <w:r w:rsidRPr="00EA73CE">
              <w:rPr>
                <w:b/>
                <w:bCs/>
                <w:color w:val="000000"/>
                <w:sz w:val="20"/>
                <w:szCs w:val="20"/>
              </w:rPr>
              <w:t>AUTOR: </w:t>
            </w:r>
            <w:r w:rsidRPr="00EA73CE">
              <w:rPr>
                <w:color w:val="000000"/>
                <w:sz w:val="20"/>
                <w:szCs w:val="20"/>
              </w:rPr>
              <w:t>MARCELO CHITÃO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ASFALTAMENTO EM TODA A EXTENSÃO DA RUA BATISTA DA COSTA, NO BAIRRO MOSELA.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4250/2021</w:t>
            </w:r>
            <w:r w:rsidRPr="00EA73CE">
              <w:rPr>
                <w:color w:val="000000"/>
                <w:sz w:val="20"/>
                <w:szCs w:val="20"/>
              </w:rPr>
              <w:br/>
            </w:r>
            <w:r w:rsidRPr="00EA73CE">
              <w:rPr>
                <w:b/>
                <w:bCs/>
                <w:color w:val="000000"/>
                <w:sz w:val="20"/>
                <w:szCs w:val="20"/>
              </w:rPr>
              <w:t>AUTOR: </w:t>
            </w:r>
            <w:r w:rsidRPr="00EA73CE">
              <w:rPr>
                <w:color w:val="000000"/>
                <w:sz w:val="20"/>
                <w:szCs w:val="20"/>
              </w:rPr>
              <w:t>MARCELO CHITÃO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ASFALTAMENTO DA RUA FREDERICO KRONEMBERG, NO BAIRRO MOSELA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4267/2021</w:t>
            </w:r>
            <w:r w:rsidRPr="00EA73CE">
              <w:rPr>
                <w:color w:val="000000"/>
                <w:sz w:val="20"/>
                <w:szCs w:val="20"/>
              </w:rPr>
              <w:br/>
            </w:r>
            <w:r w:rsidRPr="00EA73CE">
              <w:rPr>
                <w:b/>
                <w:bCs/>
                <w:color w:val="000000"/>
                <w:sz w:val="20"/>
                <w:szCs w:val="20"/>
              </w:rPr>
              <w:t>AUTOR: </w:t>
            </w:r>
            <w:r w:rsidRPr="00EA73CE">
              <w:rPr>
                <w:color w:val="000000"/>
                <w:sz w:val="20"/>
                <w:szCs w:val="20"/>
              </w:rPr>
              <w:t>MARCELO CHITÃO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ASFALTAMENTO DA RUA JOÃO XAVIER, NO BAIRRO BINGEN.</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5075/2021</w:t>
            </w:r>
            <w:r w:rsidRPr="00EA73CE">
              <w:rPr>
                <w:color w:val="000000"/>
                <w:sz w:val="20"/>
                <w:szCs w:val="20"/>
              </w:rPr>
              <w:br/>
            </w:r>
            <w:r w:rsidRPr="00EA73CE">
              <w:rPr>
                <w:b/>
                <w:bCs/>
                <w:color w:val="000000"/>
                <w:sz w:val="20"/>
                <w:szCs w:val="20"/>
              </w:rPr>
              <w:t>AUTOR: </w:t>
            </w:r>
            <w:r w:rsidRPr="00EA73CE">
              <w:rPr>
                <w:color w:val="000000"/>
                <w:sz w:val="20"/>
                <w:szCs w:val="20"/>
              </w:rPr>
              <w:t>GIL MAGNO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SERVIÇO DE MANUTENÇÃO VIÁRIA E COLOCAÇÃO DE RASPA DE ASFALTO EM TODA EXTENSÃO DA ESTRADA DA PEDREIRA - MORRO DO CRIOULO - ITAIPAVA - PETRÓPOLIS/RJ.</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5107/2021</w:t>
            </w:r>
            <w:r w:rsidRPr="00EA73CE">
              <w:rPr>
                <w:color w:val="000000"/>
                <w:sz w:val="20"/>
                <w:szCs w:val="20"/>
              </w:rPr>
              <w:br/>
            </w:r>
            <w:r w:rsidRPr="00EA73CE">
              <w:rPr>
                <w:b/>
                <w:bCs/>
                <w:color w:val="000000"/>
                <w:sz w:val="20"/>
                <w:szCs w:val="20"/>
              </w:rPr>
              <w:t>AUTOR: </w:t>
            </w:r>
            <w:r w:rsidRPr="00EA73CE">
              <w:rPr>
                <w:color w:val="000000"/>
                <w:sz w:val="20"/>
                <w:szCs w:val="20"/>
              </w:rPr>
              <w:t>GIL MAGNO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PROMOVER A INCLUSÃO DIGITAL PARA FOMENTAR O COMÉRCIO LOCAL DISPONIBILIZANDO SINAL DE INTERNET EM TODA EXTENSÃO DA RUA TERESA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5117/2021</w:t>
            </w:r>
            <w:r w:rsidRPr="00EA73CE">
              <w:rPr>
                <w:color w:val="000000"/>
                <w:sz w:val="20"/>
                <w:szCs w:val="20"/>
              </w:rPr>
              <w:br/>
            </w:r>
            <w:r w:rsidRPr="00EA73CE">
              <w:rPr>
                <w:b/>
                <w:bCs/>
                <w:color w:val="000000"/>
                <w:sz w:val="20"/>
                <w:szCs w:val="20"/>
              </w:rPr>
              <w:t>AUTOR: </w:t>
            </w:r>
            <w:r w:rsidRPr="00EA73CE">
              <w:rPr>
                <w:color w:val="000000"/>
                <w:sz w:val="20"/>
                <w:szCs w:val="20"/>
              </w:rPr>
              <w:t>GIL MAGNO</w:t>
            </w:r>
          </w:p>
          <w:p w:rsidR="00644D1B" w:rsidRDefault="00EA73CE" w:rsidP="00644D1B">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RETIRADA DE ENTULHO DA RUA DIONÉSIA CORRÊA TORRES PIRES DO COUTO Nº50, CASTELO SÃO MANOEL - PETRÓPOLIS/RJ.</w:t>
            </w:r>
          </w:p>
          <w:p w:rsidR="00EA73CE" w:rsidRPr="00EA73CE" w:rsidRDefault="00EA73CE" w:rsidP="00644D1B">
            <w:pPr>
              <w:jc w:val="both"/>
              <w:rPr>
                <w:color w:val="000000"/>
                <w:sz w:val="20"/>
                <w:szCs w:val="20"/>
              </w:rPr>
            </w:pPr>
            <w:r w:rsidRPr="00EA73CE">
              <w:rPr>
                <w:color w:val="000000"/>
                <w:sz w:val="20"/>
                <w:szCs w:val="20"/>
              </w:rPr>
              <w:lastRenderedPageBreak/>
              <w:t>5245/2021</w:t>
            </w:r>
            <w:r w:rsidRPr="00EA73CE">
              <w:rPr>
                <w:color w:val="000000"/>
                <w:sz w:val="20"/>
                <w:szCs w:val="20"/>
              </w:rPr>
              <w:br/>
            </w:r>
            <w:r w:rsidRPr="00EA73CE">
              <w:rPr>
                <w:b/>
                <w:bCs/>
                <w:color w:val="000000"/>
                <w:sz w:val="20"/>
                <w:szCs w:val="20"/>
              </w:rPr>
              <w:t>AUTOR: </w:t>
            </w:r>
            <w:r w:rsidRPr="00EA73CE">
              <w:rPr>
                <w:color w:val="000000"/>
                <w:sz w:val="20"/>
                <w:szCs w:val="20"/>
              </w:rPr>
              <w:t>FRED PROCÓPIO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REALIZAR CAPINA E ROÇADA EM TODA EXTENSÃO DA RUA ARNOLD FÉLIX, MONTE FLORIDO, NO BAIRRO ESTRADA DA SAUDADE.</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5249/2021</w:t>
            </w:r>
            <w:r w:rsidRPr="00EA73CE">
              <w:rPr>
                <w:color w:val="000000"/>
                <w:sz w:val="20"/>
                <w:szCs w:val="20"/>
              </w:rPr>
              <w:br/>
            </w:r>
            <w:r w:rsidRPr="00EA73CE">
              <w:rPr>
                <w:b/>
                <w:bCs/>
                <w:color w:val="000000"/>
                <w:sz w:val="20"/>
                <w:szCs w:val="20"/>
              </w:rPr>
              <w:t>AUTOR: </w:t>
            </w:r>
            <w:r w:rsidRPr="00EA73CE">
              <w:rPr>
                <w:color w:val="000000"/>
                <w:sz w:val="20"/>
                <w:szCs w:val="20"/>
              </w:rPr>
              <w:t>FRED PROCÓPIO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REALIZAR ILUMINAÇÃO PÚBLICA, PARA SERVIDÃO ORLANDINA FERREIRA, MONTE FLORIDO, BAIRRO ESTRADA DA SAUDADE.</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5347/2021</w:t>
            </w:r>
            <w:r w:rsidRPr="00EA73CE">
              <w:rPr>
                <w:color w:val="000000"/>
                <w:sz w:val="20"/>
                <w:szCs w:val="20"/>
              </w:rPr>
              <w:br/>
            </w:r>
            <w:r w:rsidRPr="00EA73CE">
              <w:rPr>
                <w:b/>
                <w:bCs/>
                <w:color w:val="000000"/>
                <w:sz w:val="20"/>
                <w:szCs w:val="20"/>
              </w:rPr>
              <w:t>AUTOR: </w:t>
            </w:r>
            <w:r w:rsidRPr="00EA73CE">
              <w:rPr>
                <w:color w:val="000000"/>
                <w:sz w:val="20"/>
                <w:szCs w:val="20"/>
              </w:rPr>
              <w:t>FRED PROCÓPIO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xml:space="preserve"> INDICA AO EXECUTIVO MUNICIPAL A NECESSIDADE DE PAVIMENTAÇÃO DA RUA PROFESSOR STROLLER, ENTRE OS TRECHOS 1400 </w:t>
            </w:r>
            <w:proofErr w:type="gramStart"/>
            <w:r w:rsidRPr="00EA73CE">
              <w:rPr>
                <w:color w:val="000000"/>
                <w:sz w:val="20"/>
                <w:szCs w:val="20"/>
              </w:rPr>
              <w:t>AO 1825</w:t>
            </w:r>
            <w:proofErr w:type="gramEnd"/>
            <w:r w:rsidRPr="00EA73CE">
              <w:rPr>
                <w:color w:val="000000"/>
                <w:sz w:val="20"/>
                <w:szCs w:val="20"/>
              </w:rPr>
              <w:t>, BAIRRO QUARTEIRÃO BRASILEIRO.</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5481/2021</w:t>
            </w:r>
            <w:r w:rsidRPr="00EA73CE">
              <w:rPr>
                <w:color w:val="000000"/>
                <w:sz w:val="20"/>
                <w:szCs w:val="20"/>
              </w:rPr>
              <w:br/>
            </w:r>
            <w:r w:rsidRPr="00EA73CE">
              <w:rPr>
                <w:b/>
                <w:bCs/>
                <w:color w:val="000000"/>
                <w:sz w:val="20"/>
                <w:szCs w:val="20"/>
              </w:rPr>
              <w:t>AUTOR: </w:t>
            </w:r>
            <w:r w:rsidRPr="00EA73CE">
              <w:rPr>
                <w:color w:val="000000"/>
                <w:sz w:val="20"/>
                <w:szCs w:val="20"/>
              </w:rPr>
              <w:t>DR. MAURO PERALTA</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xml:space="preserve"> INDICA AO EXECUTIVO MUNICIPAL A NECESSIDADE DA INSTALAÇÃO DE ESPAÇADORES NOS FIOS DA REDE DE ALTA TENSÃO, NA RUA PEDRO ELMER PRÓXIMO AO Nº </w:t>
            </w:r>
            <w:proofErr w:type="gramStart"/>
            <w:r w:rsidRPr="00EA73CE">
              <w:rPr>
                <w:color w:val="000000"/>
                <w:sz w:val="20"/>
                <w:szCs w:val="20"/>
              </w:rPr>
              <w:t>581,</w:t>
            </w:r>
            <w:proofErr w:type="gramEnd"/>
            <w:r w:rsidRPr="00EA73CE">
              <w:rPr>
                <w:color w:val="000000"/>
                <w:sz w:val="20"/>
                <w:szCs w:val="20"/>
              </w:rPr>
              <w:t>ITAMARATI.</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5560/2021</w:t>
            </w:r>
            <w:r w:rsidRPr="00EA73CE">
              <w:rPr>
                <w:color w:val="000000"/>
                <w:sz w:val="20"/>
                <w:szCs w:val="20"/>
              </w:rPr>
              <w:br/>
            </w:r>
            <w:r w:rsidRPr="00EA73CE">
              <w:rPr>
                <w:b/>
                <w:bCs/>
                <w:color w:val="000000"/>
                <w:sz w:val="20"/>
                <w:szCs w:val="20"/>
              </w:rPr>
              <w:t>AUTOR: </w:t>
            </w:r>
            <w:r w:rsidRPr="00EA73CE">
              <w:rPr>
                <w:color w:val="000000"/>
                <w:sz w:val="20"/>
                <w:szCs w:val="20"/>
              </w:rPr>
              <w:t>DUDU</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UM PONTO DE ILUMINAÇÃO PÚBLICA NO ABRIGO DE ÔNIBUS NA RUA DO IMPERADOR, PRÓXIMO AO Nº 971, LOCALIZADA NO BAIRRO CENTRO.</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5575/2021</w:t>
            </w:r>
            <w:r w:rsidRPr="00EA73CE">
              <w:rPr>
                <w:color w:val="000000"/>
                <w:sz w:val="20"/>
                <w:szCs w:val="20"/>
              </w:rPr>
              <w:br/>
            </w:r>
            <w:r w:rsidRPr="00EA73CE">
              <w:rPr>
                <w:b/>
                <w:bCs/>
                <w:color w:val="000000"/>
                <w:sz w:val="20"/>
                <w:szCs w:val="20"/>
              </w:rPr>
              <w:t>AUTOR: </w:t>
            </w:r>
            <w:r w:rsidRPr="00EA73CE">
              <w:rPr>
                <w:color w:val="000000"/>
                <w:sz w:val="20"/>
                <w:szCs w:val="20"/>
              </w:rPr>
              <w:t>DUDU</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CONCRETAGEM EM TODA A EXTENSÃO DA RUA F, DA ESTRADA DO PALMITAL, LOCALIZADA NO BAIRRO NOGUEIRA.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5577/2021</w:t>
            </w:r>
            <w:r w:rsidRPr="00EA73CE">
              <w:rPr>
                <w:color w:val="000000"/>
                <w:sz w:val="20"/>
                <w:szCs w:val="20"/>
              </w:rPr>
              <w:br/>
            </w:r>
            <w:r w:rsidRPr="00EA73CE">
              <w:rPr>
                <w:b/>
                <w:bCs/>
                <w:color w:val="000000"/>
                <w:sz w:val="20"/>
                <w:szCs w:val="20"/>
              </w:rPr>
              <w:t>AUTOR</w:t>
            </w:r>
            <w:r>
              <w:rPr>
                <w:b/>
                <w:bCs/>
                <w:color w:val="000000"/>
                <w:sz w:val="20"/>
                <w:szCs w:val="20"/>
              </w:rPr>
              <w:t>A</w:t>
            </w:r>
            <w:r w:rsidRPr="00EA73CE">
              <w:rPr>
                <w:b/>
                <w:bCs/>
                <w:color w:val="000000"/>
                <w:sz w:val="20"/>
                <w:szCs w:val="20"/>
              </w:rPr>
              <w:t>: </w:t>
            </w:r>
            <w:r w:rsidRPr="00EA73CE">
              <w:rPr>
                <w:color w:val="000000"/>
                <w:sz w:val="20"/>
                <w:szCs w:val="20"/>
              </w:rPr>
              <w:t>GILDA BEATRIZ</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CAPINA E LIMPEZA, EM TODA A EXTENSÃO DA RUA PADRE LÚCIO GUAMBARRA - ROSEIRAL.</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5578/2021</w:t>
            </w:r>
            <w:r w:rsidRPr="00EA73CE">
              <w:rPr>
                <w:color w:val="000000"/>
                <w:sz w:val="20"/>
                <w:szCs w:val="20"/>
              </w:rPr>
              <w:br/>
            </w:r>
            <w:r w:rsidRPr="00EA73CE">
              <w:rPr>
                <w:b/>
                <w:bCs/>
                <w:color w:val="000000"/>
                <w:sz w:val="20"/>
                <w:szCs w:val="20"/>
              </w:rPr>
              <w:t>AUTOR</w:t>
            </w:r>
            <w:r>
              <w:rPr>
                <w:b/>
                <w:bCs/>
                <w:color w:val="000000"/>
                <w:sz w:val="20"/>
                <w:szCs w:val="20"/>
              </w:rPr>
              <w:t>A</w:t>
            </w:r>
            <w:r w:rsidRPr="00EA73CE">
              <w:rPr>
                <w:b/>
                <w:bCs/>
                <w:color w:val="000000"/>
                <w:sz w:val="20"/>
                <w:szCs w:val="20"/>
              </w:rPr>
              <w:t>: </w:t>
            </w:r>
            <w:r w:rsidRPr="00EA73CE">
              <w:rPr>
                <w:color w:val="000000"/>
                <w:sz w:val="20"/>
                <w:szCs w:val="20"/>
              </w:rPr>
              <w:t>GILDA BEATRIZ</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xml:space="preserve"> INDICA AO EXECUTIVO MUNICIPAL A NECESSIDADE DE DESOBSTRUÇÃO E LIMPEZA DA GALERIA COLETORA DE ÁGUAS PLUVIAIS E ESGOTO (BUEIRO), PRÓXIMO AO NÚMERO 4 NA RUA </w:t>
            </w:r>
            <w:proofErr w:type="gramStart"/>
            <w:r w:rsidRPr="00EA73CE">
              <w:rPr>
                <w:color w:val="000000"/>
                <w:sz w:val="20"/>
                <w:szCs w:val="20"/>
              </w:rPr>
              <w:t>FRANCISCO VENTURA</w:t>
            </w:r>
            <w:proofErr w:type="gramEnd"/>
            <w:r w:rsidRPr="00EA73CE">
              <w:rPr>
                <w:color w:val="000000"/>
                <w:sz w:val="20"/>
                <w:szCs w:val="20"/>
              </w:rPr>
              <w:t xml:space="preserve"> RIBEIRO, ROSEIRAL.</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5595/2021</w:t>
            </w:r>
            <w:r w:rsidRPr="00EA73CE">
              <w:rPr>
                <w:color w:val="000000"/>
                <w:sz w:val="20"/>
                <w:szCs w:val="20"/>
              </w:rPr>
              <w:br/>
            </w:r>
            <w:r w:rsidRPr="00EA73CE">
              <w:rPr>
                <w:b/>
                <w:bCs/>
                <w:color w:val="000000"/>
                <w:sz w:val="20"/>
                <w:szCs w:val="20"/>
              </w:rPr>
              <w:t>AUTOR</w:t>
            </w:r>
            <w:r>
              <w:rPr>
                <w:b/>
                <w:bCs/>
                <w:color w:val="000000"/>
                <w:sz w:val="20"/>
                <w:szCs w:val="20"/>
              </w:rPr>
              <w:t>A</w:t>
            </w:r>
            <w:r w:rsidRPr="00EA73CE">
              <w:rPr>
                <w:b/>
                <w:bCs/>
                <w:color w:val="000000"/>
                <w:sz w:val="20"/>
                <w:szCs w:val="20"/>
              </w:rPr>
              <w:t>: </w:t>
            </w:r>
            <w:r w:rsidRPr="00EA73CE">
              <w:rPr>
                <w:color w:val="000000"/>
                <w:sz w:val="20"/>
                <w:szCs w:val="20"/>
              </w:rPr>
              <w:t>GILDA BEATRIZ</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PROCEDER COM A RETIRADA DE ENTULHOS E LIXOS LOCALIZADOS NA RUA DOS FERROVIÁRIOS - ALTO DA SERRA.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5646/2021</w:t>
            </w:r>
            <w:r w:rsidRPr="00EA73CE">
              <w:rPr>
                <w:color w:val="000000"/>
                <w:sz w:val="20"/>
                <w:szCs w:val="20"/>
              </w:rPr>
              <w:br/>
            </w:r>
            <w:r w:rsidRPr="00EA73CE">
              <w:rPr>
                <w:b/>
                <w:bCs/>
                <w:color w:val="000000"/>
                <w:sz w:val="20"/>
                <w:szCs w:val="20"/>
              </w:rPr>
              <w:t>AUTOR: </w:t>
            </w:r>
            <w:r w:rsidRPr="00EA73CE">
              <w:rPr>
                <w:color w:val="000000"/>
                <w:sz w:val="20"/>
                <w:szCs w:val="20"/>
              </w:rPr>
              <w:t>RONALDO RAMOS</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INSTALAÇÃO DE 04 LUMINÁRIAS NA ESTRADA RIO BONITO, Nº POSTE 63970, PRÓXIMO DO SÍTIO JEQUITIBÁ, APROVEITO PARA INFORMAR QUE NO LOCAL JÁ TEM REDE BAIXA, POSSE, 5º DISTRITO DE PETRÓPOLIS.</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5647/2021</w:t>
            </w:r>
            <w:r w:rsidRPr="00EA73CE">
              <w:rPr>
                <w:color w:val="000000"/>
                <w:sz w:val="20"/>
                <w:szCs w:val="20"/>
              </w:rPr>
              <w:br/>
            </w:r>
            <w:r w:rsidRPr="00EA73CE">
              <w:rPr>
                <w:b/>
                <w:bCs/>
                <w:color w:val="000000"/>
                <w:sz w:val="20"/>
                <w:szCs w:val="20"/>
              </w:rPr>
              <w:t>AUTOR: </w:t>
            </w:r>
            <w:r w:rsidRPr="00EA73CE">
              <w:rPr>
                <w:color w:val="000000"/>
                <w:sz w:val="20"/>
                <w:szCs w:val="20"/>
              </w:rPr>
              <w:t>RONALDO RAMOS</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INSTALAÇÃO DE 05 LUMINÁRIAS, NA ESTRADA RIO BONITO, Nº TRANSFORMADOR 154046, POSSE, 5º DISTRITO DE PETRÓPOLIS.</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5657/2021</w:t>
            </w:r>
            <w:r w:rsidRPr="00EA73CE">
              <w:rPr>
                <w:color w:val="000000"/>
                <w:sz w:val="20"/>
                <w:szCs w:val="20"/>
              </w:rPr>
              <w:br/>
            </w:r>
            <w:r w:rsidRPr="00EA73CE">
              <w:rPr>
                <w:b/>
                <w:bCs/>
                <w:color w:val="000000"/>
                <w:sz w:val="20"/>
                <w:szCs w:val="20"/>
              </w:rPr>
              <w:t>AUTOR: </w:t>
            </w:r>
            <w:r w:rsidRPr="00EA73CE">
              <w:rPr>
                <w:color w:val="000000"/>
                <w:sz w:val="20"/>
                <w:szCs w:val="20"/>
              </w:rPr>
              <w:t>OCTAVIO SAMPAIO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xml:space="preserve"> INDICA AO EXECUTIVO MUNICIPAL A NECESSIDADE DE MELHORAR A COMUNICAÇÃO VISUAL NO PARQUE MUNICIPAL PREFEITO PAULO RATTES, ESTRADA UNIÃO E </w:t>
            </w:r>
            <w:proofErr w:type="gramStart"/>
            <w:r w:rsidRPr="00EA73CE">
              <w:rPr>
                <w:color w:val="000000"/>
                <w:sz w:val="20"/>
                <w:szCs w:val="20"/>
              </w:rPr>
              <w:t>INDUSTRIA</w:t>
            </w:r>
            <w:proofErr w:type="gramEnd"/>
            <w:r w:rsidRPr="00EA73CE">
              <w:rPr>
                <w:color w:val="000000"/>
                <w:sz w:val="20"/>
                <w:szCs w:val="20"/>
              </w:rPr>
              <w:t xml:space="preserve"> Nº 10 000, ITAIPAVA.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5658/2021</w:t>
            </w:r>
            <w:r w:rsidRPr="00EA73CE">
              <w:rPr>
                <w:color w:val="000000"/>
                <w:sz w:val="20"/>
                <w:szCs w:val="20"/>
              </w:rPr>
              <w:br/>
            </w:r>
            <w:r w:rsidRPr="00EA73CE">
              <w:rPr>
                <w:b/>
                <w:bCs/>
                <w:color w:val="000000"/>
                <w:sz w:val="20"/>
                <w:szCs w:val="20"/>
              </w:rPr>
              <w:t>AUTOR: </w:t>
            </w:r>
            <w:r w:rsidRPr="00EA73CE">
              <w:rPr>
                <w:color w:val="000000"/>
                <w:sz w:val="20"/>
                <w:szCs w:val="20"/>
              </w:rPr>
              <w:t>OCTAVIO SAMPAIO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MELHORA NA COMUNICAÇÃO VISUAL DO PARQUE CRÉMERIE, S/N, INDEPENDÊNCIA.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5674/2021</w:t>
            </w:r>
            <w:r w:rsidRPr="00EA73CE">
              <w:rPr>
                <w:color w:val="000000"/>
                <w:sz w:val="20"/>
                <w:szCs w:val="20"/>
              </w:rPr>
              <w:br/>
            </w:r>
            <w:r w:rsidRPr="00EA73CE">
              <w:rPr>
                <w:b/>
                <w:bCs/>
                <w:color w:val="000000"/>
                <w:sz w:val="20"/>
                <w:szCs w:val="20"/>
              </w:rPr>
              <w:t>AUTOR: </w:t>
            </w:r>
            <w:proofErr w:type="gramStart"/>
            <w:r w:rsidRPr="00EA73CE">
              <w:rPr>
                <w:color w:val="000000"/>
                <w:sz w:val="20"/>
                <w:szCs w:val="20"/>
              </w:rPr>
              <w:t>YURI MOURA</w:t>
            </w:r>
            <w:proofErr w:type="gramEnd"/>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REALIZAR A CONSTRUÇÃO E ADEQUAÇÃO DA REDE DE ESGOTO E ÁGUAS PLUVIAIS DA RUA LOPES TROVÃO, PRÓXIMO AO N° 197 A 201 - BAIRRO ALTO DA SERRA.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5681/2021</w:t>
            </w:r>
            <w:r w:rsidRPr="00EA73CE">
              <w:rPr>
                <w:color w:val="000000"/>
                <w:sz w:val="20"/>
                <w:szCs w:val="20"/>
              </w:rPr>
              <w:br/>
            </w:r>
            <w:r w:rsidRPr="00EA73CE">
              <w:rPr>
                <w:b/>
                <w:bCs/>
                <w:color w:val="000000"/>
                <w:sz w:val="20"/>
                <w:szCs w:val="20"/>
              </w:rPr>
              <w:t>AUTOR: </w:t>
            </w:r>
            <w:r w:rsidRPr="00EA73CE">
              <w:rPr>
                <w:color w:val="000000"/>
                <w:sz w:val="20"/>
                <w:szCs w:val="20"/>
              </w:rPr>
              <w:t>JUNIOR PAIXÃO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EXTENSÃO DE REDE DE ÁGUA POTÁVEL (ÁGUAS DO IMPERADOR) NA SERVIDÃO JOSÉ CARLOS NUNES STUTZEL, LOCALIZADA NO QUARTEIRÃO BRASILEIRO.</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5739/2021</w:t>
            </w:r>
            <w:r w:rsidRPr="00EA73CE">
              <w:rPr>
                <w:color w:val="000000"/>
                <w:sz w:val="20"/>
                <w:szCs w:val="20"/>
              </w:rPr>
              <w:br/>
            </w:r>
            <w:r w:rsidRPr="00EA73CE">
              <w:rPr>
                <w:b/>
                <w:bCs/>
                <w:color w:val="000000"/>
                <w:sz w:val="20"/>
                <w:szCs w:val="20"/>
              </w:rPr>
              <w:t>AUTOR: </w:t>
            </w:r>
            <w:r w:rsidRPr="00EA73CE">
              <w:rPr>
                <w:color w:val="000000"/>
                <w:sz w:val="20"/>
                <w:szCs w:val="20"/>
              </w:rPr>
              <w:t>MARCELO LESSA</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CONSERTO DE UM BURACO, CRATERA, NA ESTRADA DA SAUDADE, Nº 2333, BAIRRO ESTRADA DA SAUDADE - PETRÓPOLIS RJ.</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5741/2021</w:t>
            </w:r>
            <w:r w:rsidRPr="00EA73CE">
              <w:rPr>
                <w:color w:val="000000"/>
                <w:sz w:val="20"/>
                <w:szCs w:val="20"/>
              </w:rPr>
              <w:br/>
            </w:r>
            <w:r w:rsidRPr="00EA73CE">
              <w:rPr>
                <w:b/>
                <w:bCs/>
                <w:color w:val="000000"/>
                <w:sz w:val="20"/>
                <w:szCs w:val="20"/>
              </w:rPr>
              <w:t>AUTOR: </w:t>
            </w:r>
            <w:r w:rsidRPr="00EA73CE">
              <w:rPr>
                <w:color w:val="000000"/>
                <w:sz w:val="20"/>
                <w:szCs w:val="20"/>
              </w:rPr>
              <w:t>JUNIOR PAIXÃO</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CAPINA E ROÇADA DE UMA ESCADARIA DE ACESSO A RUA EMÍLIO ZANATA, PRÓXIMO AO NÚMERO 158, PEDRO DO RIO.</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5748/2021</w:t>
            </w:r>
            <w:r w:rsidRPr="00EA73CE">
              <w:rPr>
                <w:color w:val="000000"/>
                <w:sz w:val="20"/>
                <w:szCs w:val="20"/>
              </w:rPr>
              <w:br/>
            </w:r>
            <w:r w:rsidRPr="00EA73CE">
              <w:rPr>
                <w:b/>
                <w:bCs/>
                <w:color w:val="000000"/>
                <w:sz w:val="20"/>
                <w:szCs w:val="20"/>
              </w:rPr>
              <w:t>AUTOR: </w:t>
            </w:r>
            <w:r w:rsidRPr="00EA73CE">
              <w:rPr>
                <w:color w:val="000000"/>
                <w:sz w:val="20"/>
                <w:szCs w:val="20"/>
              </w:rPr>
              <w:t>MARCELO LESSA</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xml:space="preserve"> INDICA AO EXECUTIVO MUNICIPAL A NECESSIDADE DE COLOCAÇÃO DE UM CORRIMÃO DE 10 METROS, NA SERVIDÃO MANOEL FERNANDES LUIZ, LOCALIZADA NA RUA EUGÊNIO WERNECK Nº 346 NO BAIRRO </w:t>
            </w:r>
            <w:r>
              <w:rPr>
                <w:color w:val="000000"/>
                <w:sz w:val="20"/>
                <w:szCs w:val="20"/>
              </w:rPr>
              <w:t>–</w:t>
            </w:r>
            <w:r w:rsidRPr="00EA73CE">
              <w:rPr>
                <w:color w:val="000000"/>
                <w:sz w:val="20"/>
                <w:szCs w:val="20"/>
              </w:rPr>
              <w:t xml:space="preserve"> MORIN</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5772/2021</w:t>
            </w:r>
            <w:r w:rsidRPr="00EA73CE">
              <w:rPr>
                <w:color w:val="000000"/>
                <w:sz w:val="20"/>
                <w:szCs w:val="20"/>
              </w:rPr>
              <w:br/>
            </w:r>
            <w:r w:rsidRPr="00EA73CE">
              <w:rPr>
                <w:b/>
                <w:bCs/>
                <w:color w:val="000000"/>
                <w:sz w:val="20"/>
                <w:szCs w:val="20"/>
              </w:rPr>
              <w:t>AUTOR: </w:t>
            </w:r>
            <w:r w:rsidRPr="00EA73CE">
              <w:rPr>
                <w:color w:val="000000"/>
                <w:sz w:val="20"/>
                <w:szCs w:val="20"/>
              </w:rPr>
              <w:t>MARCELO LESSA</w:t>
            </w:r>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INDICA AO EXECUTIVO MUNICIPAL A NECESSIDADE DE CONSERTO DO BURACO E REPOSIÇÃO DOS PARALELEPÍPEDOS LOCALIZADO NA RUA ANÉSIO DE OLIVEIRA, EM FRENTE AO Nº 170, NO BAIRRO MORIN, NESTE MUNICÍPIO.</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5785/2021</w:t>
            </w:r>
            <w:r w:rsidRPr="00EA73CE">
              <w:rPr>
                <w:color w:val="000000"/>
                <w:sz w:val="20"/>
                <w:szCs w:val="20"/>
              </w:rPr>
              <w:br/>
            </w:r>
            <w:r w:rsidRPr="00EA73CE">
              <w:rPr>
                <w:b/>
                <w:bCs/>
                <w:color w:val="000000"/>
                <w:sz w:val="20"/>
                <w:szCs w:val="20"/>
              </w:rPr>
              <w:t>AUTOR: </w:t>
            </w:r>
            <w:proofErr w:type="gramStart"/>
            <w:r w:rsidRPr="00EA73CE">
              <w:rPr>
                <w:color w:val="000000"/>
                <w:sz w:val="20"/>
                <w:szCs w:val="20"/>
              </w:rPr>
              <w:t>YURI MOURA</w:t>
            </w:r>
            <w:proofErr w:type="gramEnd"/>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xml:space="preserve"> INDICA AO EXECUTIVO MUNICIPAL A NECESSIDADE DE INSTALAÇÃO DE PLACA "PROIBIDO JOGAR LIXO OU ENTULHO" NA ESTRADA DO RIBEIRÃO N° </w:t>
            </w:r>
            <w:proofErr w:type="gramStart"/>
            <w:r w:rsidRPr="00EA73CE">
              <w:rPr>
                <w:color w:val="000000"/>
                <w:sz w:val="20"/>
                <w:szCs w:val="20"/>
              </w:rPr>
              <w:t>580, CASTELO</w:t>
            </w:r>
            <w:proofErr w:type="gramEnd"/>
            <w:r w:rsidRPr="00EA73CE">
              <w:rPr>
                <w:color w:val="000000"/>
                <w:sz w:val="20"/>
                <w:szCs w:val="20"/>
              </w:rPr>
              <w:t xml:space="preserve"> SÃO MANOEL - BAIRRO CORRÊAS.</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5788/2021</w:t>
            </w:r>
            <w:r w:rsidRPr="00EA73CE">
              <w:rPr>
                <w:color w:val="000000"/>
                <w:sz w:val="20"/>
                <w:szCs w:val="20"/>
              </w:rPr>
              <w:br/>
            </w:r>
            <w:r w:rsidRPr="00EA73CE">
              <w:rPr>
                <w:b/>
                <w:bCs/>
                <w:color w:val="000000"/>
                <w:sz w:val="20"/>
                <w:szCs w:val="20"/>
              </w:rPr>
              <w:t>AUTOR: </w:t>
            </w:r>
            <w:proofErr w:type="gramStart"/>
            <w:r w:rsidRPr="00EA73CE">
              <w:rPr>
                <w:color w:val="000000"/>
                <w:sz w:val="20"/>
                <w:szCs w:val="20"/>
              </w:rPr>
              <w:t>YURI MOURA</w:t>
            </w:r>
            <w:proofErr w:type="gramEnd"/>
          </w:p>
          <w:p w:rsid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xml:space="preserve"> INDICA AO EXECUTIVO MUNICIPAL A NECESSIDADE DE SE PROCEDER A LIMPEZA E DESOBSTRUÇÃO DAS CANALETAS DE ÁGUAS PLUVIAIS DO MORRO DOS FERROVIÁRIOS, ENTRE O N° 1453 </w:t>
            </w:r>
            <w:proofErr w:type="gramStart"/>
            <w:r w:rsidRPr="00EA73CE">
              <w:rPr>
                <w:color w:val="000000"/>
                <w:sz w:val="20"/>
                <w:szCs w:val="20"/>
              </w:rPr>
              <w:t>AO 4666</w:t>
            </w:r>
            <w:proofErr w:type="gramEnd"/>
            <w:r w:rsidRPr="00EA73CE">
              <w:rPr>
                <w:color w:val="000000"/>
                <w:sz w:val="20"/>
                <w:szCs w:val="20"/>
              </w:rPr>
              <w:t xml:space="preserve"> - BAIRRO ALTO DA SERRA.</w:t>
            </w:r>
          </w:p>
          <w:p w:rsidR="00EA73CE" w:rsidRPr="00EA73CE" w:rsidRDefault="00EA73CE" w:rsidP="00EA73CE">
            <w:pPr>
              <w:jc w:val="both"/>
              <w:rPr>
                <w:color w:val="000000"/>
                <w:sz w:val="20"/>
                <w:szCs w:val="20"/>
              </w:rPr>
            </w:pPr>
          </w:p>
          <w:p w:rsidR="00EA73CE" w:rsidRPr="00EA73CE" w:rsidRDefault="00EA73CE" w:rsidP="00EA73CE">
            <w:pPr>
              <w:rPr>
                <w:color w:val="000000"/>
                <w:sz w:val="20"/>
                <w:szCs w:val="20"/>
              </w:rPr>
            </w:pPr>
            <w:r w:rsidRPr="00EA73CE">
              <w:rPr>
                <w:color w:val="000000"/>
                <w:sz w:val="20"/>
                <w:szCs w:val="20"/>
              </w:rPr>
              <w:t>5791/2021</w:t>
            </w:r>
            <w:r w:rsidRPr="00EA73CE">
              <w:rPr>
                <w:color w:val="000000"/>
                <w:sz w:val="20"/>
                <w:szCs w:val="20"/>
              </w:rPr>
              <w:br/>
            </w:r>
            <w:r w:rsidRPr="00EA73CE">
              <w:rPr>
                <w:b/>
                <w:bCs/>
                <w:color w:val="000000"/>
                <w:sz w:val="20"/>
                <w:szCs w:val="20"/>
              </w:rPr>
              <w:t>AUTOR: </w:t>
            </w:r>
            <w:r w:rsidRPr="00EA73CE">
              <w:rPr>
                <w:color w:val="000000"/>
                <w:sz w:val="20"/>
                <w:szCs w:val="20"/>
              </w:rPr>
              <w:t>OCTAVIO SAMPAIO</w:t>
            </w:r>
          </w:p>
          <w:p w:rsidR="00EA73CE" w:rsidRPr="00EA73CE" w:rsidRDefault="00EA73CE" w:rsidP="00EA73CE">
            <w:pPr>
              <w:jc w:val="both"/>
              <w:rPr>
                <w:color w:val="000000"/>
                <w:sz w:val="20"/>
                <w:szCs w:val="20"/>
              </w:rPr>
            </w:pPr>
            <w:r w:rsidRPr="00EA73CE">
              <w:rPr>
                <w:b/>
                <w:bCs/>
                <w:color w:val="000000"/>
                <w:sz w:val="20"/>
                <w:szCs w:val="20"/>
              </w:rPr>
              <w:t>EMENTA:</w:t>
            </w:r>
            <w:r w:rsidRPr="00EA73CE">
              <w:rPr>
                <w:color w:val="000000"/>
                <w:sz w:val="20"/>
                <w:szCs w:val="20"/>
              </w:rPr>
              <w:t xml:space="preserve"> INDICA AO EXECUTIVO MUNICIPAL </w:t>
            </w:r>
            <w:proofErr w:type="gramStart"/>
            <w:r w:rsidRPr="00EA73CE">
              <w:rPr>
                <w:color w:val="000000"/>
                <w:sz w:val="20"/>
                <w:szCs w:val="20"/>
              </w:rPr>
              <w:t>A NECESSIDADE DE ESTUDO TÉCNICO</w:t>
            </w:r>
            <w:proofErr w:type="gramEnd"/>
            <w:r w:rsidRPr="00EA73CE">
              <w:rPr>
                <w:color w:val="000000"/>
                <w:sz w:val="20"/>
                <w:szCs w:val="20"/>
              </w:rPr>
              <w:t xml:space="preserve"> PELA CPTRANS PARA A COLOCAÇÃO DE QUEBRA MOLAS PRÓXIMO AO Nº 4189 ESTRADA UNIÃO E INDÚSTRIA, CORRÊAS.</w:t>
            </w:r>
          </w:p>
        </w:tc>
      </w:tr>
      <w:tr w:rsidR="00EA73CE" w:rsidRPr="00EA73CE" w:rsidTr="00EA73CE">
        <w:trPr>
          <w:tblCellSpacing w:w="0" w:type="dxa"/>
        </w:trPr>
        <w:tc>
          <w:tcPr>
            <w:tcW w:w="0" w:type="auto"/>
            <w:vAlign w:val="center"/>
            <w:hideMark/>
          </w:tcPr>
          <w:p w:rsidR="00EA73CE" w:rsidRPr="00EA73CE" w:rsidRDefault="00EA73CE" w:rsidP="00EA73CE">
            <w:pPr>
              <w:jc w:val="center"/>
              <w:rPr>
                <w:caps/>
                <w:color w:val="000000"/>
                <w:sz w:val="20"/>
                <w:szCs w:val="20"/>
              </w:rPr>
            </w:pPr>
            <w:r w:rsidRPr="00EA73CE">
              <w:rPr>
                <w:caps/>
                <w:color w:val="000000"/>
                <w:sz w:val="20"/>
                <w:szCs w:val="20"/>
              </w:rPr>
              <w:lastRenderedPageBreak/>
              <w:t>GABINETE DA PRESIDÊNCIA DA CÂMARA MUNICIPAL DE PETRÓPOLIS, QUINTA - FEIRA, 17 DE JUNHO DE 2021</w:t>
            </w:r>
          </w:p>
        </w:tc>
      </w:tr>
      <w:tr w:rsidR="00EA73CE" w:rsidRPr="00EA73CE" w:rsidTr="00EA73CE">
        <w:trPr>
          <w:tblCellSpacing w:w="0" w:type="dxa"/>
        </w:trPr>
        <w:tc>
          <w:tcPr>
            <w:tcW w:w="0" w:type="auto"/>
            <w:vAlign w:val="center"/>
            <w:hideMark/>
          </w:tcPr>
          <w:p w:rsidR="00EA73CE" w:rsidRDefault="00EA73CE" w:rsidP="00EA73CE">
            <w:pPr>
              <w:spacing w:before="100" w:beforeAutospacing="1" w:after="100" w:afterAutospacing="1"/>
              <w:jc w:val="center"/>
              <w:rPr>
                <w:b/>
                <w:bCs/>
                <w:color w:val="000000"/>
                <w:sz w:val="20"/>
                <w:szCs w:val="20"/>
              </w:rPr>
            </w:pPr>
          </w:p>
          <w:p w:rsidR="00EA73CE" w:rsidRPr="00EA73CE" w:rsidRDefault="00EA73CE" w:rsidP="00EA73CE">
            <w:pPr>
              <w:spacing w:before="100" w:beforeAutospacing="1" w:after="100" w:afterAutospacing="1"/>
              <w:jc w:val="center"/>
              <w:rPr>
                <w:color w:val="000000"/>
                <w:sz w:val="20"/>
                <w:szCs w:val="20"/>
              </w:rPr>
            </w:pPr>
            <w:r w:rsidRPr="00EA73CE">
              <w:rPr>
                <w:b/>
                <w:bCs/>
                <w:color w:val="000000"/>
                <w:sz w:val="20"/>
                <w:szCs w:val="20"/>
              </w:rPr>
              <w:t>FRED PROCÓPIO</w:t>
            </w:r>
            <w:r w:rsidRPr="00EA73CE">
              <w:rPr>
                <w:b/>
                <w:bCs/>
                <w:color w:val="000000"/>
                <w:sz w:val="20"/>
                <w:szCs w:val="20"/>
              </w:rPr>
              <w:br/>
              <w:t>Presidente Interino</w:t>
            </w:r>
          </w:p>
        </w:tc>
      </w:tr>
    </w:tbl>
    <w:p w:rsidR="00EA73CE" w:rsidRPr="00EA73CE" w:rsidRDefault="00EA73CE" w:rsidP="00EA73CE">
      <w:pPr>
        <w:pBdr>
          <w:bottom w:val="single" w:sz="6" w:space="1" w:color="auto"/>
        </w:pBdr>
        <w:jc w:val="center"/>
        <w:rPr>
          <w:rFonts w:ascii="Arial" w:hAnsi="Arial" w:cs="Arial"/>
          <w:vanish/>
          <w:sz w:val="16"/>
          <w:szCs w:val="16"/>
        </w:rPr>
      </w:pPr>
      <w:r w:rsidRPr="00EA73CE">
        <w:rPr>
          <w:rFonts w:ascii="Arial" w:hAnsi="Arial" w:cs="Arial"/>
          <w:vanish/>
          <w:sz w:val="16"/>
          <w:szCs w:val="16"/>
        </w:rPr>
        <w:t>Parte superior do formulário</w:t>
      </w:r>
    </w:p>
    <w:p w:rsidR="00EA73CE" w:rsidRPr="00EA73CE" w:rsidRDefault="00EA73CE" w:rsidP="00EA73CE">
      <w:pPr>
        <w:pBdr>
          <w:top w:val="single" w:sz="6" w:space="1" w:color="auto"/>
        </w:pBdr>
        <w:jc w:val="center"/>
        <w:rPr>
          <w:rFonts w:ascii="Arial" w:hAnsi="Arial" w:cs="Arial"/>
          <w:vanish/>
          <w:sz w:val="16"/>
          <w:szCs w:val="16"/>
        </w:rPr>
      </w:pPr>
      <w:r w:rsidRPr="00EA73CE">
        <w:rPr>
          <w:rFonts w:ascii="Arial" w:hAnsi="Arial" w:cs="Arial"/>
          <w:vanish/>
          <w:sz w:val="16"/>
          <w:szCs w:val="16"/>
        </w:rPr>
        <w:t>Parte inferior do formulário</w:t>
      </w:r>
    </w:p>
    <w:p w:rsidR="00EA73CE" w:rsidRPr="00EA73CE" w:rsidRDefault="00EA73CE" w:rsidP="00EA73CE">
      <w:pPr>
        <w:pBdr>
          <w:bottom w:val="single" w:sz="6" w:space="1" w:color="auto"/>
        </w:pBdr>
        <w:jc w:val="center"/>
        <w:rPr>
          <w:rFonts w:ascii="Arial" w:hAnsi="Arial" w:cs="Arial"/>
          <w:vanish/>
          <w:sz w:val="16"/>
          <w:szCs w:val="16"/>
        </w:rPr>
      </w:pPr>
      <w:r w:rsidRPr="00EA73CE">
        <w:rPr>
          <w:rFonts w:ascii="Arial" w:hAnsi="Arial" w:cs="Arial"/>
          <w:vanish/>
          <w:sz w:val="16"/>
          <w:szCs w:val="16"/>
        </w:rPr>
        <w:t>Parte superior do formulário</w:t>
      </w:r>
    </w:p>
    <w:p w:rsidR="00EA73CE" w:rsidRPr="00EA73CE" w:rsidRDefault="00EA73CE" w:rsidP="00EA73CE">
      <w:pPr>
        <w:pBdr>
          <w:top w:val="single" w:sz="6" w:space="1" w:color="auto"/>
        </w:pBdr>
        <w:jc w:val="center"/>
        <w:rPr>
          <w:rFonts w:ascii="Arial" w:hAnsi="Arial" w:cs="Arial"/>
          <w:vanish/>
          <w:sz w:val="16"/>
          <w:szCs w:val="16"/>
        </w:rPr>
      </w:pPr>
      <w:r w:rsidRPr="00EA73CE">
        <w:rPr>
          <w:rFonts w:ascii="Arial" w:hAnsi="Arial" w:cs="Arial"/>
          <w:vanish/>
          <w:sz w:val="16"/>
          <w:szCs w:val="16"/>
        </w:rPr>
        <w:t>Parte inferior do formulário</w:t>
      </w:r>
    </w:p>
    <w:p w:rsidR="00AF0B4D" w:rsidRDefault="00AF0B4D" w:rsidP="004228E1">
      <w:pPr>
        <w:autoSpaceDE w:val="0"/>
        <w:autoSpaceDN w:val="0"/>
        <w:adjustRightInd w:val="0"/>
        <w:jc w:val="center"/>
        <w:rPr>
          <w:rFonts w:eastAsia="Calibri"/>
          <w:b/>
          <w:bCs/>
          <w:sz w:val="20"/>
          <w:szCs w:val="20"/>
        </w:rPr>
      </w:pPr>
    </w:p>
    <w:sectPr w:rsidR="00AF0B4D" w:rsidSect="00690B78">
      <w:pgSz w:w="11906" w:h="16838"/>
      <w:pgMar w:top="1134" w:right="1134" w:bottom="1134" w:left="1134" w:header="34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119F"/>
    <w:rsid w:val="00011256"/>
    <w:rsid w:val="00011C58"/>
    <w:rsid w:val="00016CBF"/>
    <w:rsid w:val="00036178"/>
    <w:rsid w:val="00040882"/>
    <w:rsid w:val="00040D88"/>
    <w:rsid w:val="00060E58"/>
    <w:rsid w:val="00073FF0"/>
    <w:rsid w:val="00074F65"/>
    <w:rsid w:val="00085675"/>
    <w:rsid w:val="000A2527"/>
    <w:rsid w:val="000C6121"/>
    <w:rsid w:val="000C6AF3"/>
    <w:rsid w:val="000D1146"/>
    <w:rsid w:val="00104121"/>
    <w:rsid w:val="00110073"/>
    <w:rsid w:val="0011532D"/>
    <w:rsid w:val="001A10EE"/>
    <w:rsid w:val="001A5C1A"/>
    <w:rsid w:val="001A5F8E"/>
    <w:rsid w:val="001B34E7"/>
    <w:rsid w:val="001B4159"/>
    <w:rsid w:val="001E472C"/>
    <w:rsid w:val="002171DF"/>
    <w:rsid w:val="002239D8"/>
    <w:rsid w:val="0025119F"/>
    <w:rsid w:val="00251BAD"/>
    <w:rsid w:val="00266BAB"/>
    <w:rsid w:val="00271338"/>
    <w:rsid w:val="002E1844"/>
    <w:rsid w:val="002F70E3"/>
    <w:rsid w:val="00321CAF"/>
    <w:rsid w:val="0034054E"/>
    <w:rsid w:val="00363A42"/>
    <w:rsid w:val="003956B3"/>
    <w:rsid w:val="003B33EA"/>
    <w:rsid w:val="00414DF1"/>
    <w:rsid w:val="004228E1"/>
    <w:rsid w:val="00422E6B"/>
    <w:rsid w:val="004245EF"/>
    <w:rsid w:val="004344B3"/>
    <w:rsid w:val="0045431C"/>
    <w:rsid w:val="004565C4"/>
    <w:rsid w:val="004574FC"/>
    <w:rsid w:val="004665C3"/>
    <w:rsid w:val="00496038"/>
    <w:rsid w:val="004A63CA"/>
    <w:rsid w:val="004D761C"/>
    <w:rsid w:val="004E4AC9"/>
    <w:rsid w:val="005471D8"/>
    <w:rsid w:val="00591E5C"/>
    <w:rsid w:val="0059645C"/>
    <w:rsid w:val="005D7EE7"/>
    <w:rsid w:val="006037A2"/>
    <w:rsid w:val="00607E5F"/>
    <w:rsid w:val="00620B6C"/>
    <w:rsid w:val="00631DC3"/>
    <w:rsid w:val="00641DD9"/>
    <w:rsid w:val="00644D1B"/>
    <w:rsid w:val="00662E64"/>
    <w:rsid w:val="00690B78"/>
    <w:rsid w:val="006924BB"/>
    <w:rsid w:val="006D7F40"/>
    <w:rsid w:val="006F2382"/>
    <w:rsid w:val="00703E13"/>
    <w:rsid w:val="00706755"/>
    <w:rsid w:val="00706DBA"/>
    <w:rsid w:val="00712D91"/>
    <w:rsid w:val="00735D6C"/>
    <w:rsid w:val="007552CE"/>
    <w:rsid w:val="007D40F6"/>
    <w:rsid w:val="007F23FE"/>
    <w:rsid w:val="008258D0"/>
    <w:rsid w:val="00834C45"/>
    <w:rsid w:val="008420E6"/>
    <w:rsid w:val="00860B45"/>
    <w:rsid w:val="0089512D"/>
    <w:rsid w:val="008A6004"/>
    <w:rsid w:val="008C5674"/>
    <w:rsid w:val="008D6869"/>
    <w:rsid w:val="00902139"/>
    <w:rsid w:val="00905CE9"/>
    <w:rsid w:val="0091577E"/>
    <w:rsid w:val="00934266"/>
    <w:rsid w:val="009502E2"/>
    <w:rsid w:val="0096057C"/>
    <w:rsid w:val="00993421"/>
    <w:rsid w:val="009B617B"/>
    <w:rsid w:val="009C7D75"/>
    <w:rsid w:val="009E5C25"/>
    <w:rsid w:val="009E5DAA"/>
    <w:rsid w:val="009E66FB"/>
    <w:rsid w:val="00A06220"/>
    <w:rsid w:val="00A13D2A"/>
    <w:rsid w:val="00A5541F"/>
    <w:rsid w:val="00A745A7"/>
    <w:rsid w:val="00AA1244"/>
    <w:rsid w:val="00AA57C6"/>
    <w:rsid w:val="00AD7F99"/>
    <w:rsid w:val="00AF0B4D"/>
    <w:rsid w:val="00AF4B0E"/>
    <w:rsid w:val="00B16A2D"/>
    <w:rsid w:val="00B20895"/>
    <w:rsid w:val="00B373EE"/>
    <w:rsid w:val="00B80700"/>
    <w:rsid w:val="00B923BF"/>
    <w:rsid w:val="00BB63A0"/>
    <w:rsid w:val="00BD6829"/>
    <w:rsid w:val="00BF7F81"/>
    <w:rsid w:val="00C14049"/>
    <w:rsid w:val="00C15C08"/>
    <w:rsid w:val="00C66B34"/>
    <w:rsid w:val="00C67EF3"/>
    <w:rsid w:val="00CA5CDC"/>
    <w:rsid w:val="00CC7232"/>
    <w:rsid w:val="00CD70E9"/>
    <w:rsid w:val="00D171C2"/>
    <w:rsid w:val="00D32196"/>
    <w:rsid w:val="00D61C2F"/>
    <w:rsid w:val="00DA2859"/>
    <w:rsid w:val="00DB4A77"/>
    <w:rsid w:val="00DC0521"/>
    <w:rsid w:val="00DC7EC8"/>
    <w:rsid w:val="00E146B2"/>
    <w:rsid w:val="00E17B1A"/>
    <w:rsid w:val="00E22F7A"/>
    <w:rsid w:val="00E333AB"/>
    <w:rsid w:val="00E54FF4"/>
    <w:rsid w:val="00E571FF"/>
    <w:rsid w:val="00E577ED"/>
    <w:rsid w:val="00E63DA4"/>
    <w:rsid w:val="00E71C80"/>
    <w:rsid w:val="00EA73CE"/>
    <w:rsid w:val="00EB572C"/>
    <w:rsid w:val="00EC7CCC"/>
    <w:rsid w:val="00F41AB3"/>
    <w:rsid w:val="00F71B64"/>
    <w:rsid w:val="00F91D7A"/>
    <w:rsid w:val="00F92D92"/>
    <w:rsid w:val="00FB58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s>
</file>

<file path=word/webSettings.xml><?xml version="1.0" encoding="utf-8"?>
<w:webSettings xmlns:r="http://schemas.openxmlformats.org/officeDocument/2006/relationships" xmlns:w="http://schemas.openxmlformats.org/wordprocessingml/2006/main">
  <w:divs>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23C3-014D-4896-A580-CF2B15F1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1408</Words>
  <Characters>7609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yana.oliveira</cp:lastModifiedBy>
  <cp:revision>5</cp:revision>
  <cp:lastPrinted>2021-06-02T19:10:00Z</cp:lastPrinted>
  <dcterms:created xsi:type="dcterms:W3CDTF">2021-06-17T18:21:00Z</dcterms:created>
  <dcterms:modified xsi:type="dcterms:W3CDTF">2021-06-21T16:53:00Z</dcterms:modified>
</cp:coreProperties>
</file>