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9F" w:rsidRPr="00A5541F" w:rsidRDefault="0025119F" w:rsidP="004665C3">
      <w:pPr>
        <w:jc w:val="center"/>
        <w:rPr>
          <w:rFonts w:eastAsia="Calibri"/>
          <w:b/>
          <w:bCs/>
          <w:sz w:val="20"/>
          <w:szCs w:val="20"/>
        </w:rPr>
      </w:pPr>
      <w:r w:rsidRPr="00A5541F">
        <w:rPr>
          <w:rFonts w:eastAsia="Calibri"/>
          <w:b/>
          <w:bCs/>
          <w:sz w:val="20"/>
          <w:szCs w:val="20"/>
        </w:rPr>
        <w:t>CÂMARA MUNICIPAL DE PETRÓPOLIS</w:t>
      </w:r>
    </w:p>
    <w:p w:rsidR="00AA1244" w:rsidRPr="00A5541F" w:rsidRDefault="00AA1244" w:rsidP="004665C3">
      <w:pPr>
        <w:jc w:val="center"/>
        <w:rPr>
          <w:rFonts w:eastAsia="Calibri"/>
          <w:b/>
          <w:bCs/>
          <w:sz w:val="20"/>
          <w:szCs w:val="20"/>
        </w:rPr>
      </w:pPr>
    </w:p>
    <w:p w:rsidR="0025119F" w:rsidRPr="00A5541F" w:rsidRDefault="0025119F" w:rsidP="0025119F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  <w:r w:rsidRPr="00A5541F">
        <w:rPr>
          <w:rFonts w:eastAsia="Calibri"/>
          <w:b/>
          <w:bCs/>
          <w:sz w:val="20"/>
          <w:szCs w:val="20"/>
        </w:rPr>
        <w:t>ORDEM DO DIA PARA A REU</w:t>
      </w:r>
      <w:r w:rsidR="008258D0" w:rsidRPr="00A5541F">
        <w:rPr>
          <w:rFonts w:eastAsia="Calibri"/>
          <w:b/>
          <w:bCs/>
          <w:sz w:val="20"/>
          <w:szCs w:val="20"/>
        </w:rPr>
        <w:t xml:space="preserve">NIÃO DE </w:t>
      </w:r>
      <w:r w:rsidR="00AF4B0E">
        <w:rPr>
          <w:rFonts w:eastAsia="Calibri"/>
          <w:b/>
          <w:bCs/>
          <w:sz w:val="20"/>
          <w:szCs w:val="20"/>
        </w:rPr>
        <w:t>01</w:t>
      </w:r>
      <w:r w:rsidR="00321CAF">
        <w:rPr>
          <w:rFonts w:eastAsia="Calibri"/>
          <w:b/>
          <w:bCs/>
          <w:sz w:val="20"/>
          <w:szCs w:val="20"/>
        </w:rPr>
        <w:t xml:space="preserve"> </w:t>
      </w:r>
      <w:r w:rsidR="001A10EE" w:rsidRPr="00A5541F">
        <w:rPr>
          <w:rFonts w:eastAsia="Calibri"/>
          <w:b/>
          <w:bCs/>
          <w:sz w:val="20"/>
          <w:szCs w:val="20"/>
        </w:rPr>
        <w:t xml:space="preserve">DE </w:t>
      </w:r>
      <w:r w:rsidR="00AF4B0E">
        <w:rPr>
          <w:rFonts w:eastAsia="Calibri"/>
          <w:b/>
          <w:bCs/>
          <w:sz w:val="20"/>
          <w:szCs w:val="20"/>
        </w:rPr>
        <w:t xml:space="preserve">JUNHO </w:t>
      </w:r>
      <w:r w:rsidR="00DB4A77" w:rsidRPr="00A5541F">
        <w:rPr>
          <w:rFonts w:eastAsia="Calibri"/>
          <w:b/>
          <w:bCs/>
          <w:sz w:val="20"/>
          <w:szCs w:val="20"/>
        </w:rPr>
        <w:t xml:space="preserve">DE 2021, </w:t>
      </w:r>
      <w:r w:rsidR="008258D0" w:rsidRPr="00A5541F">
        <w:rPr>
          <w:rFonts w:eastAsia="Calibri"/>
          <w:b/>
          <w:bCs/>
          <w:sz w:val="20"/>
          <w:szCs w:val="20"/>
        </w:rPr>
        <w:t>À</w:t>
      </w:r>
      <w:r w:rsidRPr="00A5541F">
        <w:rPr>
          <w:rFonts w:eastAsia="Calibri"/>
          <w:b/>
          <w:bCs/>
          <w:sz w:val="20"/>
          <w:szCs w:val="20"/>
        </w:rPr>
        <w:t xml:space="preserve">S </w:t>
      </w:r>
      <w:r w:rsidR="00A5541F" w:rsidRPr="00A5541F">
        <w:rPr>
          <w:rFonts w:eastAsia="Calibri"/>
          <w:b/>
          <w:bCs/>
          <w:sz w:val="20"/>
          <w:szCs w:val="20"/>
        </w:rPr>
        <w:t>16</w:t>
      </w:r>
      <w:r w:rsidR="0059645C">
        <w:rPr>
          <w:rFonts w:eastAsia="Calibri"/>
          <w:b/>
          <w:bCs/>
          <w:sz w:val="20"/>
          <w:szCs w:val="20"/>
        </w:rPr>
        <w:t xml:space="preserve"> </w:t>
      </w:r>
      <w:r w:rsidRPr="00A5541F">
        <w:rPr>
          <w:rFonts w:eastAsia="Calibri"/>
          <w:b/>
          <w:bCs/>
          <w:sz w:val="20"/>
          <w:szCs w:val="20"/>
        </w:rPr>
        <w:t>HORAS</w:t>
      </w:r>
    </w:p>
    <w:p w:rsidR="004344B3" w:rsidRDefault="004344B3" w:rsidP="00B20895">
      <w:pPr>
        <w:jc w:val="both"/>
        <w:rPr>
          <w:color w:val="000000"/>
          <w:sz w:val="20"/>
          <w:szCs w:val="20"/>
        </w:rPr>
      </w:pPr>
    </w:p>
    <w:p w:rsidR="00834C45" w:rsidRDefault="00834C45" w:rsidP="00321CAF">
      <w:pPr>
        <w:rPr>
          <w:b/>
          <w:bCs/>
          <w:caps/>
          <w:color w:val="000000"/>
          <w:sz w:val="20"/>
          <w:szCs w:val="20"/>
        </w:rPr>
      </w:pPr>
    </w:p>
    <w:p w:rsidR="00321CAF" w:rsidRDefault="00A13D2A" w:rsidP="00321CAF">
      <w:pPr>
        <w:rPr>
          <w:b/>
          <w:bCs/>
          <w:caps/>
          <w:color w:val="000000"/>
          <w:sz w:val="20"/>
          <w:szCs w:val="20"/>
        </w:rPr>
      </w:pPr>
      <w:r>
        <w:rPr>
          <w:b/>
          <w:bCs/>
          <w:caps/>
          <w:color w:val="000000"/>
          <w:sz w:val="20"/>
          <w:szCs w:val="20"/>
        </w:rPr>
        <w:t>1</w:t>
      </w:r>
      <w:r w:rsidR="00321CAF" w:rsidRPr="00321CAF">
        <w:rPr>
          <w:b/>
          <w:bCs/>
          <w:caps/>
          <w:color w:val="000000"/>
          <w:sz w:val="20"/>
          <w:szCs w:val="20"/>
        </w:rPr>
        <w:t xml:space="preserve"> </w:t>
      </w:r>
      <w:r w:rsidR="00AF4B0E">
        <w:rPr>
          <w:b/>
          <w:bCs/>
          <w:caps/>
          <w:color w:val="000000"/>
          <w:sz w:val="20"/>
          <w:szCs w:val="20"/>
        </w:rPr>
        <w:t>–</w:t>
      </w:r>
      <w:r w:rsidR="00321CAF" w:rsidRPr="00321CAF">
        <w:rPr>
          <w:b/>
          <w:bCs/>
          <w:caps/>
          <w:color w:val="000000"/>
          <w:sz w:val="20"/>
          <w:szCs w:val="20"/>
        </w:rPr>
        <w:t xml:space="preserve"> </w:t>
      </w:r>
      <w:r w:rsidR="00AF4B0E">
        <w:rPr>
          <w:b/>
          <w:bCs/>
          <w:caps/>
          <w:color w:val="000000"/>
          <w:sz w:val="20"/>
          <w:szCs w:val="20"/>
        </w:rPr>
        <w:t xml:space="preserve">1ª </w:t>
      </w:r>
      <w:r w:rsidR="00321CAF" w:rsidRPr="00321CAF">
        <w:rPr>
          <w:b/>
          <w:bCs/>
          <w:caps/>
          <w:color w:val="000000"/>
          <w:sz w:val="20"/>
          <w:szCs w:val="20"/>
        </w:rPr>
        <w:t>DISCUSSÃO E V</w:t>
      </w:r>
      <w:r w:rsidR="00321CAF">
        <w:rPr>
          <w:b/>
          <w:bCs/>
          <w:caps/>
          <w:color w:val="000000"/>
          <w:sz w:val="20"/>
          <w:szCs w:val="20"/>
        </w:rPr>
        <w:t xml:space="preserve">OTAÇÃO </w:t>
      </w:r>
      <w:r w:rsidR="00AF4B0E">
        <w:rPr>
          <w:b/>
          <w:bCs/>
          <w:caps/>
          <w:color w:val="000000"/>
          <w:sz w:val="20"/>
          <w:szCs w:val="20"/>
        </w:rPr>
        <w:t>Do PROJETO DE LEI</w:t>
      </w:r>
      <w:r w:rsidR="00321CAF">
        <w:rPr>
          <w:b/>
          <w:bCs/>
          <w:caps/>
          <w:color w:val="000000"/>
          <w:sz w:val="20"/>
          <w:szCs w:val="20"/>
        </w:rPr>
        <w:t xml:space="preserve"> </w:t>
      </w:r>
      <w:proofErr w:type="spellStart"/>
      <w:r w:rsidR="00321CAF">
        <w:rPr>
          <w:b/>
          <w:bCs/>
          <w:caps/>
          <w:color w:val="000000"/>
          <w:sz w:val="20"/>
          <w:szCs w:val="20"/>
        </w:rPr>
        <w:t>Nº</w:t>
      </w:r>
      <w:r w:rsidR="00321CAF">
        <w:rPr>
          <w:b/>
          <w:bCs/>
          <w:caps/>
          <w:color w:val="000000"/>
          <w:sz w:val="20"/>
          <w:szCs w:val="20"/>
          <w:vertAlign w:val="superscript"/>
        </w:rPr>
        <w:t>S</w:t>
      </w:r>
      <w:proofErr w:type="spellEnd"/>
      <w:r w:rsidR="00321CAF">
        <w:rPr>
          <w:b/>
          <w:bCs/>
          <w:caps/>
          <w:color w:val="000000"/>
          <w:sz w:val="20"/>
          <w:szCs w:val="20"/>
        </w:rPr>
        <w:t>:</w:t>
      </w:r>
    </w:p>
    <w:p w:rsidR="00321CAF" w:rsidRPr="00321CAF" w:rsidRDefault="00321CAF" w:rsidP="00321CAF">
      <w:pPr>
        <w:rPr>
          <w:b/>
          <w:bCs/>
          <w:caps/>
          <w:color w:val="000000"/>
          <w:sz w:val="20"/>
          <w:szCs w:val="20"/>
        </w:rPr>
      </w:pPr>
    </w:p>
    <w:p w:rsidR="00AA57C6" w:rsidRPr="00AF4B0E" w:rsidRDefault="00AF4B0E">
      <w:pPr>
        <w:rPr>
          <w:sz w:val="20"/>
          <w:szCs w:val="20"/>
        </w:rPr>
      </w:pPr>
      <w:r w:rsidRPr="00AF4B0E">
        <w:rPr>
          <w:b/>
          <w:sz w:val="20"/>
          <w:szCs w:val="20"/>
        </w:rPr>
        <w:t>CMP 4689/2020</w:t>
      </w:r>
      <w:r w:rsidRPr="00AF4B0E">
        <w:rPr>
          <w:sz w:val="20"/>
          <w:szCs w:val="20"/>
        </w:rPr>
        <w:t xml:space="preserve"> – GP 1261/2020 que "ALTERA A LEI 6.240 DE 21 DE JANEIRO DE 2005, QUE "INSTITUI O CÓDIGO DE POSTURAS DO MUNICÍPIO DE PETRÓPOLIS", E DÁ OUTRAS PROVIDÊNCIAS", de autoria do Prefeito Municipal</w:t>
      </w:r>
    </w:p>
    <w:p w:rsidR="00AF4B0E" w:rsidRPr="00AF4B0E" w:rsidRDefault="00AF4B0E">
      <w:pPr>
        <w:rPr>
          <w:sz w:val="20"/>
          <w:szCs w:val="20"/>
        </w:rPr>
      </w:pPr>
    </w:p>
    <w:sectPr w:rsidR="00AF4B0E" w:rsidRPr="00AF4B0E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19F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C6121"/>
    <w:rsid w:val="000C6AF3"/>
    <w:rsid w:val="000D1146"/>
    <w:rsid w:val="00104121"/>
    <w:rsid w:val="00110073"/>
    <w:rsid w:val="0011532D"/>
    <w:rsid w:val="001A10EE"/>
    <w:rsid w:val="001A5C1A"/>
    <w:rsid w:val="001A5F8E"/>
    <w:rsid w:val="001B4159"/>
    <w:rsid w:val="001E472C"/>
    <w:rsid w:val="002171DF"/>
    <w:rsid w:val="002239D8"/>
    <w:rsid w:val="0025119F"/>
    <w:rsid w:val="00251BAD"/>
    <w:rsid w:val="00266BAB"/>
    <w:rsid w:val="00271338"/>
    <w:rsid w:val="002E1844"/>
    <w:rsid w:val="002F70E3"/>
    <w:rsid w:val="00321CAF"/>
    <w:rsid w:val="0034054E"/>
    <w:rsid w:val="00363A42"/>
    <w:rsid w:val="003956B3"/>
    <w:rsid w:val="003B33EA"/>
    <w:rsid w:val="00414DF1"/>
    <w:rsid w:val="004344B3"/>
    <w:rsid w:val="0045431C"/>
    <w:rsid w:val="004574FC"/>
    <w:rsid w:val="004665C3"/>
    <w:rsid w:val="00496038"/>
    <w:rsid w:val="004D761C"/>
    <w:rsid w:val="004E4AC9"/>
    <w:rsid w:val="005471D8"/>
    <w:rsid w:val="00591E5C"/>
    <w:rsid w:val="0059645C"/>
    <w:rsid w:val="005D7EE7"/>
    <w:rsid w:val="006037A2"/>
    <w:rsid w:val="00620B6C"/>
    <w:rsid w:val="00631DC3"/>
    <w:rsid w:val="00641DD9"/>
    <w:rsid w:val="00662E64"/>
    <w:rsid w:val="00690B78"/>
    <w:rsid w:val="006924BB"/>
    <w:rsid w:val="006D7F40"/>
    <w:rsid w:val="006F2382"/>
    <w:rsid w:val="00706755"/>
    <w:rsid w:val="00706DBA"/>
    <w:rsid w:val="00712D91"/>
    <w:rsid w:val="007552CE"/>
    <w:rsid w:val="007D40F6"/>
    <w:rsid w:val="007F23FE"/>
    <w:rsid w:val="008258D0"/>
    <w:rsid w:val="00834C45"/>
    <w:rsid w:val="008420E6"/>
    <w:rsid w:val="00860B45"/>
    <w:rsid w:val="0089512D"/>
    <w:rsid w:val="008A6004"/>
    <w:rsid w:val="008C5674"/>
    <w:rsid w:val="008D6869"/>
    <w:rsid w:val="00902139"/>
    <w:rsid w:val="00905CE9"/>
    <w:rsid w:val="0091577E"/>
    <w:rsid w:val="00934266"/>
    <w:rsid w:val="009502E2"/>
    <w:rsid w:val="0096057C"/>
    <w:rsid w:val="00993421"/>
    <w:rsid w:val="009B617B"/>
    <w:rsid w:val="009C7D75"/>
    <w:rsid w:val="009E5C25"/>
    <w:rsid w:val="009E5DAA"/>
    <w:rsid w:val="009E66FB"/>
    <w:rsid w:val="00A06220"/>
    <w:rsid w:val="00A13D2A"/>
    <w:rsid w:val="00A5541F"/>
    <w:rsid w:val="00A745A7"/>
    <w:rsid w:val="00AA1244"/>
    <w:rsid w:val="00AA57C6"/>
    <w:rsid w:val="00AD7F99"/>
    <w:rsid w:val="00AF4B0E"/>
    <w:rsid w:val="00B16A2D"/>
    <w:rsid w:val="00B20895"/>
    <w:rsid w:val="00B373EE"/>
    <w:rsid w:val="00B80700"/>
    <w:rsid w:val="00BB63A0"/>
    <w:rsid w:val="00BD6829"/>
    <w:rsid w:val="00C14049"/>
    <w:rsid w:val="00C15C08"/>
    <w:rsid w:val="00C67EF3"/>
    <w:rsid w:val="00CA5CDC"/>
    <w:rsid w:val="00CC7232"/>
    <w:rsid w:val="00CD70E9"/>
    <w:rsid w:val="00D171C2"/>
    <w:rsid w:val="00D32196"/>
    <w:rsid w:val="00D61C2F"/>
    <w:rsid w:val="00DA2859"/>
    <w:rsid w:val="00DB4A77"/>
    <w:rsid w:val="00DC7EC8"/>
    <w:rsid w:val="00E17B1A"/>
    <w:rsid w:val="00E333AB"/>
    <w:rsid w:val="00E54FF4"/>
    <w:rsid w:val="00E571FF"/>
    <w:rsid w:val="00E577ED"/>
    <w:rsid w:val="00E63DA4"/>
    <w:rsid w:val="00E71C80"/>
    <w:rsid w:val="00EB572C"/>
    <w:rsid w:val="00EC7CCC"/>
    <w:rsid w:val="00F41AB3"/>
    <w:rsid w:val="00F71B64"/>
    <w:rsid w:val="00F91D7A"/>
    <w:rsid w:val="00F9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23C3-014D-4896-A580-CF2B15F1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2</cp:revision>
  <cp:lastPrinted>2021-05-25T20:31:00Z</cp:lastPrinted>
  <dcterms:created xsi:type="dcterms:W3CDTF">2021-05-25T20:32:00Z</dcterms:created>
  <dcterms:modified xsi:type="dcterms:W3CDTF">2021-05-25T20:32:00Z</dcterms:modified>
</cp:coreProperties>
</file>